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3"/>
        <w:tblW w:w="6832" w:type="dxa"/>
        <w:jc w:val="center"/>
        <w:tblLook w:val="04A0" w:firstRow="1" w:lastRow="0" w:firstColumn="1" w:lastColumn="0" w:noHBand="0" w:noVBand="1"/>
      </w:tblPr>
      <w:tblGrid>
        <w:gridCol w:w="1994"/>
        <w:gridCol w:w="4838"/>
      </w:tblGrid>
      <w:tr w:rsidR="00FC0B32" w:rsidRPr="00E438F4" w14:paraId="0C0D1181" w14:textId="77777777" w:rsidTr="00262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32" w:type="dxa"/>
            <w:gridSpan w:val="2"/>
            <w:hideMark/>
          </w:tcPr>
          <w:p w14:paraId="781656CE" w14:textId="784ADD95" w:rsidR="00FC0B32" w:rsidRPr="002534C2" w:rsidRDefault="002627C2" w:rsidP="002627C2">
            <w:pPr>
              <w:jc w:val="center"/>
              <w:rPr>
                <w:rFonts w:ascii="Times New Roman" w:hAnsi="Times New Roman" w:cs="Times New Roman"/>
                <w:b w:val="0"/>
                <w:lang w:val="es-ES_tradnl"/>
              </w:rPr>
            </w:pPr>
            <w:r w:rsidRPr="002627C2">
              <w:rPr>
                <w:rFonts w:ascii="Times New Roman" w:hAnsi="Times New Roman" w:cs="Times New Roman"/>
                <w:bCs w:val="0"/>
                <w:caps w:val="0"/>
                <w:lang w:val="es-ES_tradnl"/>
              </w:rPr>
              <w:t>Tabla 1.</w:t>
            </w:r>
            <w:r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 xml:space="preserve"> P</w:t>
            </w:r>
            <w:r w:rsidRPr="002534C2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articipantes por evento</w:t>
            </w:r>
          </w:p>
        </w:tc>
      </w:tr>
      <w:tr w:rsidR="00FC0B32" w:rsidRPr="00E438F4" w14:paraId="2ABAC776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52E4B" w14:textId="77777777" w:rsidR="00FC0B32" w:rsidRPr="00784236" w:rsidRDefault="00FC0B32" w:rsidP="00AB6E8A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b w:val="0"/>
                <w:sz w:val="20"/>
                <w:szCs w:val="20"/>
                <w:lang w:val="es-ES_tradnl"/>
              </w:rPr>
              <w:t>Número participantes</w:t>
            </w:r>
          </w:p>
        </w:tc>
        <w:tc>
          <w:tcPr>
            <w:tcW w:w="4838" w:type="dxa"/>
            <w:hideMark/>
          </w:tcPr>
          <w:p w14:paraId="00ADE870" w14:textId="77777777" w:rsidR="00FC0B32" w:rsidRPr="00784236" w:rsidRDefault="00FC0B32" w:rsidP="00AB6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Evento</w:t>
            </w:r>
          </w:p>
        </w:tc>
      </w:tr>
      <w:tr w:rsidR="00FC0B32" w:rsidRPr="00E438F4" w14:paraId="4E88E587" w14:textId="77777777" w:rsidTr="002627C2">
        <w:trPr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82CB3D" w14:textId="77777777" w:rsidR="00FC0B32" w:rsidRPr="00784236" w:rsidRDefault="00FC0B32" w:rsidP="00AB6E8A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4838" w:type="dxa"/>
            <w:hideMark/>
          </w:tcPr>
          <w:p w14:paraId="66BBD28A" w14:textId="77777777" w:rsidR="00FC0B32" w:rsidRPr="00784236" w:rsidRDefault="00FC0B32" w:rsidP="00AB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UC Davis </w:t>
            </w:r>
            <w:proofErr w:type="spellStart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Colloquium</w:t>
            </w:r>
            <w:proofErr w:type="spellEnd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(2011; 2012)</w:t>
            </w:r>
          </w:p>
        </w:tc>
      </w:tr>
      <w:tr w:rsidR="00FC0B32" w:rsidRPr="00E438F4" w14:paraId="5BECA289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A4D5F" w14:textId="77777777" w:rsidR="00FC0B32" w:rsidRPr="00784236" w:rsidRDefault="00FC0B32" w:rsidP="00AB6E8A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4838" w:type="dxa"/>
            <w:hideMark/>
          </w:tcPr>
          <w:p w14:paraId="75D733D6" w14:textId="77777777" w:rsidR="00FC0B32" w:rsidRPr="00784236" w:rsidRDefault="00FC0B32" w:rsidP="00AB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Español en EE.UU. (2011; 2012)</w:t>
            </w:r>
          </w:p>
        </w:tc>
      </w:tr>
      <w:tr w:rsidR="00FC0B32" w:rsidRPr="00E438F4" w14:paraId="752DCC2B" w14:textId="77777777" w:rsidTr="002627C2">
        <w:trPr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243D1C" w14:textId="77777777" w:rsidR="00FC0B32" w:rsidRPr="00784236" w:rsidRDefault="00FC0B32" w:rsidP="00AB6E8A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4838" w:type="dxa"/>
            <w:hideMark/>
          </w:tcPr>
          <w:p w14:paraId="29491EC2" w14:textId="77777777" w:rsidR="00FC0B32" w:rsidRPr="00784236" w:rsidRDefault="00FC0B32" w:rsidP="00AB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LASA (2012)</w:t>
            </w:r>
          </w:p>
        </w:tc>
      </w:tr>
      <w:tr w:rsidR="00FC0B32" w:rsidRPr="00E438F4" w14:paraId="02B2EEA2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FE89B3" w14:textId="77777777" w:rsidR="00FC0B32" w:rsidRPr="00784236" w:rsidRDefault="00FC0B32" w:rsidP="00AB6E8A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4838" w:type="dxa"/>
            <w:hideMark/>
          </w:tcPr>
          <w:p w14:paraId="57F59070" w14:textId="77777777" w:rsidR="00FC0B32" w:rsidRPr="00784236" w:rsidRDefault="00FC0B32" w:rsidP="00AB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Radical </w:t>
            </w:r>
            <w:proofErr w:type="spellStart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Politics</w:t>
            </w:r>
            <w:proofErr w:type="spellEnd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(Berkeley) (2012)</w:t>
            </w:r>
          </w:p>
        </w:tc>
      </w:tr>
      <w:tr w:rsidR="00FC0B32" w:rsidRPr="00E438F4" w14:paraId="3EEA3CB2" w14:textId="77777777" w:rsidTr="002627C2">
        <w:trPr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797D71" w14:textId="77777777" w:rsidR="00FC0B32" w:rsidRPr="00784236" w:rsidRDefault="00FC0B32" w:rsidP="00AB6E8A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4838" w:type="dxa"/>
            <w:hideMark/>
          </w:tcPr>
          <w:p w14:paraId="40CE218F" w14:textId="77777777" w:rsidR="00FC0B32" w:rsidRPr="00784236" w:rsidRDefault="00FC0B32" w:rsidP="00AB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Other</w:t>
            </w:r>
            <w:proofErr w:type="spellEnd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Iberias (2012)</w:t>
            </w:r>
          </w:p>
        </w:tc>
      </w:tr>
      <w:tr w:rsidR="00FC0B32" w:rsidRPr="00E438F4" w14:paraId="5CCA8DA5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275906" w14:textId="77777777" w:rsidR="00FC0B32" w:rsidRPr="00784236" w:rsidRDefault="00FC0B32" w:rsidP="00AB6E8A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4838" w:type="dxa"/>
            <w:hideMark/>
          </w:tcPr>
          <w:p w14:paraId="6F8F0548" w14:textId="77777777" w:rsidR="00FC0B32" w:rsidRPr="00784236" w:rsidRDefault="00FC0B32" w:rsidP="00AB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33rd </w:t>
            </w:r>
            <w:proofErr w:type="spellStart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Cincinatti</w:t>
            </w:r>
            <w:proofErr w:type="spellEnd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Conference</w:t>
            </w:r>
            <w:proofErr w:type="spellEnd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(2012)</w:t>
            </w:r>
          </w:p>
        </w:tc>
      </w:tr>
      <w:tr w:rsidR="00FC0B32" w:rsidRPr="00E438F4" w14:paraId="70C8CF4A" w14:textId="77777777" w:rsidTr="002627C2">
        <w:trPr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8E1C2" w14:textId="77777777" w:rsidR="00FC0B32" w:rsidRPr="00784236" w:rsidRDefault="00FC0B32" w:rsidP="00AB6E8A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4838" w:type="dxa"/>
            <w:hideMark/>
          </w:tcPr>
          <w:p w14:paraId="26E9C21E" w14:textId="77777777" w:rsidR="00FC0B32" w:rsidRPr="00784236" w:rsidRDefault="00FC0B32" w:rsidP="00AB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NeMLA</w:t>
            </w:r>
            <w:proofErr w:type="spellEnd"/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(2013)</w:t>
            </w:r>
          </w:p>
        </w:tc>
      </w:tr>
      <w:tr w:rsidR="00FC0B32" w:rsidRPr="00E438F4" w14:paraId="64CD97F6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C53447" w14:textId="598E8383" w:rsidR="00FC0B32" w:rsidRPr="00784236" w:rsidRDefault="00FC0B32" w:rsidP="00AB6E8A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ES_tradnl"/>
              </w:rPr>
              <w:t>32</w:t>
            </w: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4838" w:type="dxa"/>
            <w:hideMark/>
          </w:tcPr>
          <w:p w14:paraId="4273854C" w14:textId="77777777" w:rsidR="00FC0B32" w:rsidRPr="00784236" w:rsidRDefault="00FC0B32" w:rsidP="00AB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</w:tr>
    </w:tbl>
    <w:p w14:paraId="3E4BB306" w14:textId="1C32A6FC" w:rsidR="00FA1776" w:rsidRDefault="00FA1776"/>
    <w:p w14:paraId="5E3CCB9D" w14:textId="77777777" w:rsidR="002627C2" w:rsidRDefault="002627C2"/>
    <w:tbl>
      <w:tblPr>
        <w:tblStyle w:val="PlainTable3"/>
        <w:tblW w:w="7560" w:type="dxa"/>
        <w:jc w:val="center"/>
        <w:tblLook w:val="04A0" w:firstRow="1" w:lastRow="0" w:firstColumn="1" w:lastColumn="0" w:noHBand="0" w:noVBand="1"/>
      </w:tblPr>
      <w:tblGrid>
        <w:gridCol w:w="5235"/>
        <w:gridCol w:w="2325"/>
      </w:tblGrid>
      <w:tr w:rsidR="002627C2" w:rsidRPr="00BF3F6B" w14:paraId="7E910673" w14:textId="77777777" w:rsidTr="0080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60" w:type="dxa"/>
            <w:gridSpan w:val="2"/>
          </w:tcPr>
          <w:p w14:paraId="1ADF2B68" w14:textId="77777777" w:rsidR="002627C2" w:rsidRPr="002534C2" w:rsidRDefault="002627C2" w:rsidP="00802A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213B1">
              <w:rPr>
                <w:rFonts w:ascii="Times New Roman" w:hAnsi="Times New Roman" w:cs="Times New Roman"/>
                <w:bCs w:val="0"/>
                <w:caps w:val="0"/>
                <w:lang w:val="es-ES_tradnl"/>
              </w:rPr>
              <w:t>Tabla 2.</w:t>
            </w:r>
            <w:r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 xml:space="preserve"> D</w:t>
            </w:r>
            <w:r w:rsidRPr="002534C2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escripción general del corpus</w:t>
            </w:r>
          </w:p>
        </w:tc>
      </w:tr>
      <w:tr w:rsidR="002627C2" w:rsidRPr="00E438F4" w14:paraId="78CDEE2C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1CB16988" w14:textId="77777777" w:rsidR="002627C2" w:rsidRPr="00E8257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E8257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Número de textos </w:t>
            </w:r>
          </w:p>
        </w:tc>
        <w:tc>
          <w:tcPr>
            <w:tcW w:w="2325" w:type="dxa"/>
            <w:hideMark/>
          </w:tcPr>
          <w:p w14:paraId="5D2A54B4" w14:textId="77777777" w:rsidR="002627C2" w:rsidRPr="002534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32</w:t>
            </w:r>
          </w:p>
          <w:p w14:paraId="3C00767A" w14:textId="77777777" w:rsidR="002627C2" w:rsidRPr="002534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627C2" w:rsidRPr="00E438F4" w14:paraId="1898D37B" w14:textId="77777777" w:rsidTr="002627C2">
        <w:trPr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0F37159C" w14:textId="77777777" w:rsidR="002627C2" w:rsidRPr="00E8257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E8257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Número de palabras</w:t>
            </w:r>
          </w:p>
        </w:tc>
        <w:tc>
          <w:tcPr>
            <w:tcW w:w="2325" w:type="dxa"/>
            <w:hideMark/>
          </w:tcPr>
          <w:p w14:paraId="4F44AC75" w14:textId="77777777" w:rsidR="002627C2" w:rsidRPr="002534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74,571</w:t>
            </w:r>
          </w:p>
        </w:tc>
      </w:tr>
      <w:tr w:rsidR="002627C2" w:rsidRPr="00E438F4" w14:paraId="432CE5EB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39F5DA65" w14:textId="77777777" w:rsidR="002627C2" w:rsidRPr="00E8257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E8257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2325" w:type="dxa"/>
            <w:hideMark/>
          </w:tcPr>
          <w:p w14:paraId="27C81DD3" w14:textId="77777777" w:rsidR="002627C2" w:rsidRPr="002534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9h33m</w:t>
            </w:r>
          </w:p>
        </w:tc>
      </w:tr>
      <w:tr w:rsidR="002627C2" w:rsidRPr="00BF3F6B" w14:paraId="0D1054B7" w14:textId="77777777" w:rsidTr="002627C2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2C7D400A" w14:textId="77777777" w:rsidR="002627C2" w:rsidRPr="00E8257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E8257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Modo y registro</w:t>
            </w:r>
          </w:p>
        </w:tc>
        <w:tc>
          <w:tcPr>
            <w:tcW w:w="2325" w:type="dxa"/>
            <w:hideMark/>
          </w:tcPr>
          <w:p w14:paraId="5C0E870A" w14:textId="77777777" w:rsidR="002627C2" w:rsidRPr="002534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Oral (exclusivamente)</w:t>
            </w:r>
          </w:p>
          <w:p w14:paraId="345F6872" w14:textId="77777777" w:rsidR="002627C2" w:rsidRPr="002534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académico</w:t>
            </w:r>
          </w:p>
          <w:p w14:paraId="4B36A0C6" w14:textId="77777777" w:rsidR="002627C2" w:rsidRPr="002534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planificado</w:t>
            </w:r>
          </w:p>
          <w:p w14:paraId="09C2B116" w14:textId="77777777" w:rsidR="002627C2" w:rsidRPr="002534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monológico</w:t>
            </w:r>
            <w:proofErr w:type="spellEnd"/>
          </w:p>
        </w:tc>
      </w:tr>
      <w:tr w:rsidR="002627C2" w:rsidRPr="00E438F4" w14:paraId="3D838F42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468E9B0A" w14:textId="77777777" w:rsidR="002627C2" w:rsidRPr="00E8257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E8257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Disciplinas académicas</w:t>
            </w:r>
          </w:p>
        </w:tc>
        <w:tc>
          <w:tcPr>
            <w:tcW w:w="2325" w:type="dxa"/>
            <w:hideMark/>
          </w:tcPr>
          <w:p w14:paraId="67DEAF10" w14:textId="77777777" w:rsidR="002627C2" w:rsidRPr="002534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Literatura (18)</w:t>
            </w:r>
          </w:p>
          <w:p w14:paraId="64EEF03F" w14:textId="77777777" w:rsidR="002627C2" w:rsidRPr="002534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Lingüística (14)</w:t>
            </w:r>
          </w:p>
        </w:tc>
      </w:tr>
      <w:tr w:rsidR="002627C2" w:rsidRPr="00E438F4" w14:paraId="7B75B999" w14:textId="77777777" w:rsidTr="002627C2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7B1B9FCE" w14:textId="77777777" w:rsidR="002627C2" w:rsidRPr="00E8257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E8257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 xml:space="preserve">Lengua materna o dominante </w:t>
            </w:r>
          </w:p>
        </w:tc>
        <w:tc>
          <w:tcPr>
            <w:tcW w:w="2325" w:type="dxa"/>
            <w:hideMark/>
          </w:tcPr>
          <w:p w14:paraId="6DCE90F4" w14:textId="77777777" w:rsidR="002627C2" w:rsidRPr="002534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español (28)</w:t>
            </w:r>
          </w:p>
          <w:p w14:paraId="289BC8DE" w14:textId="77777777" w:rsidR="002627C2" w:rsidRPr="002534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inglés (4)</w:t>
            </w:r>
          </w:p>
        </w:tc>
      </w:tr>
      <w:tr w:rsidR="002627C2" w:rsidRPr="00E438F4" w14:paraId="1D48991F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6E5E1153" w14:textId="77777777" w:rsidR="002627C2" w:rsidRPr="00E8257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E8257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Rol universitario</w:t>
            </w:r>
          </w:p>
        </w:tc>
        <w:tc>
          <w:tcPr>
            <w:tcW w:w="2325" w:type="dxa"/>
            <w:hideMark/>
          </w:tcPr>
          <w:p w14:paraId="29CB88FA" w14:textId="77777777" w:rsidR="002627C2" w:rsidRPr="002534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Profesores 17: 10LIT; 7 LIN</w:t>
            </w:r>
          </w:p>
          <w:p w14:paraId="0052A0FC" w14:textId="77777777" w:rsidR="002627C2" w:rsidRPr="002534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Estudiantes de postgrado </w:t>
            </w:r>
          </w:p>
          <w:p w14:paraId="7CF6A5EE" w14:textId="77777777" w:rsidR="002627C2" w:rsidRPr="002534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534C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15: 8 LIT;  LIN 7</w:t>
            </w:r>
          </w:p>
        </w:tc>
      </w:tr>
    </w:tbl>
    <w:p w14:paraId="4E8A0C5B" w14:textId="02757B46" w:rsidR="00FC0B32" w:rsidRDefault="00FC0B32"/>
    <w:p w14:paraId="7006EDB1" w14:textId="54D98129" w:rsidR="002627C2" w:rsidRDefault="002627C2"/>
    <w:p w14:paraId="373CD4FE" w14:textId="77777777" w:rsidR="002627C2" w:rsidRDefault="002627C2"/>
    <w:tbl>
      <w:tblPr>
        <w:tblStyle w:val="PlainTable3"/>
        <w:tblW w:w="8640" w:type="dxa"/>
        <w:jc w:val="center"/>
        <w:tblLook w:val="04A0" w:firstRow="1" w:lastRow="0" w:firstColumn="1" w:lastColumn="0" w:noHBand="0" w:noVBand="1"/>
      </w:tblPr>
      <w:tblGrid>
        <w:gridCol w:w="1384"/>
        <w:gridCol w:w="7256"/>
      </w:tblGrid>
      <w:tr w:rsidR="002627C2" w:rsidRPr="00BF3F6B" w14:paraId="2B804F5E" w14:textId="77777777" w:rsidTr="0080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0" w:type="dxa"/>
            <w:gridSpan w:val="2"/>
          </w:tcPr>
          <w:p w14:paraId="33BE6DA0" w14:textId="77777777" w:rsidR="002627C2" w:rsidRPr="00AF22B9" w:rsidRDefault="002627C2" w:rsidP="00802AC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ES_tradnl"/>
              </w:rPr>
            </w:pPr>
            <w:r w:rsidRPr="009B7867">
              <w:rPr>
                <w:rFonts w:ascii="Times New Roman" w:hAnsi="Times New Roman" w:cs="Times New Roman"/>
                <w:bCs w:val="0"/>
                <w:caps w:val="0"/>
                <w:lang w:val="es-ES_tradnl"/>
              </w:rPr>
              <w:t>Tabla 3</w:t>
            </w:r>
            <w:r>
              <w:rPr>
                <w:rFonts w:ascii="Times New Roman" w:hAnsi="Times New Roman" w:cs="Times New Roman"/>
                <w:caps w:val="0"/>
                <w:lang w:val="es-ES_tradnl"/>
              </w:rPr>
              <w:t xml:space="preserve">. </w:t>
            </w:r>
            <w:r w:rsidRPr="009213B1"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>E</w:t>
            </w:r>
            <w:r w:rsidRPr="00AF22B9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tapas funcionales usadas en el análisis de ponencias</w:t>
            </w:r>
          </w:p>
        </w:tc>
      </w:tr>
      <w:tr w:rsidR="002627C2" w:rsidRPr="00E438F4" w14:paraId="51A5947B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1A47C" w14:textId="77777777" w:rsidR="002627C2" w:rsidRPr="00DD6D92" w:rsidRDefault="002627C2" w:rsidP="00802ACA">
            <w:pPr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  <w:t>Macro-etapa</w:t>
            </w:r>
            <w:r w:rsidRPr="00681E2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6901" w:type="dxa"/>
            <w:hideMark/>
          </w:tcPr>
          <w:p w14:paraId="46C012FF" w14:textId="77777777" w:rsidR="002627C2" w:rsidRPr="00293B11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93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Propósito y función</w:t>
            </w:r>
          </w:p>
        </w:tc>
      </w:tr>
      <w:tr w:rsidR="002627C2" w:rsidRPr="00BF3F6B" w14:paraId="53AB34C7" w14:textId="77777777" w:rsidTr="002627C2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3E1656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  <w:p w14:paraId="60EBD168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</w:p>
        </w:tc>
        <w:tc>
          <w:tcPr>
            <w:tcW w:w="6901" w:type="dxa"/>
            <w:hideMark/>
          </w:tcPr>
          <w:p w14:paraId="51CD7FC3" w14:textId="77777777" w:rsidR="002627C2" w:rsidRPr="00293B11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93B1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Captar la atención de la audiencia, posicionar el texto y al ponente en el contexto académico.  Puede realizarse por medio de saludo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,</w:t>
            </w:r>
            <w:r w:rsidRPr="00293B1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agradecimiento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,</w:t>
            </w:r>
            <w:r w:rsidRPr="00293B1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exordio, pedido de benevolencia, justificación de la relevancia de la ponencia en el contexto de la conferencia, humor, narrativas personales, et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</w:t>
            </w:r>
            <w:r w:rsidRPr="00293B1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</w:tr>
      <w:tr w:rsidR="002627C2" w:rsidRPr="00BF3F6B" w14:paraId="794B7590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14A76F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6901" w:type="dxa"/>
            <w:hideMark/>
          </w:tcPr>
          <w:p w14:paraId="356831CE" w14:textId="77777777" w:rsidR="002627C2" w:rsidRPr="00293B11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93B1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Orientar a la audiencia en lo que será tanto el tema de la ponencia, la contextualización del mismo en el saber colectivo y explicitación del propósito del trabajo en ese contexto. Se realiza por medio de anuncio de tema, estado de la cuestión, contexto social, establecimiento de la relevancia de la investigación realizada y planteamiento de tesis.</w:t>
            </w:r>
          </w:p>
        </w:tc>
      </w:tr>
      <w:tr w:rsidR="002627C2" w:rsidRPr="00BF3F6B" w14:paraId="39988441" w14:textId="77777777" w:rsidTr="002627C2">
        <w:trPr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EA0B53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6901" w:type="dxa"/>
            <w:hideMark/>
          </w:tcPr>
          <w:p w14:paraId="53C14C4A" w14:textId="77777777" w:rsidR="002627C2" w:rsidRPr="00293B11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93B1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Descripción de la metodología del análisis, discusión de resultados, análisis.</w:t>
            </w:r>
          </w:p>
        </w:tc>
      </w:tr>
      <w:tr w:rsidR="002627C2" w:rsidRPr="00E438F4" w14:paraId="57E41C4D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6957F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Conclusión</w:t>
            </w:r>
          </w:p>
        </w:tc>
        <w:tc>
          <w:tcPr>
            <w:tcW w:w="6901" w:type="dxa"/>
            <w:hideMark/>
          </w:tcPr>
          <w:p w14:paraId="1C71E17C" w14:textId="77777777" w:rsidR="002627C2" w:rsidRPr="00293B11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93B1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Obra como cierre a la argumentación presentada en defensa de la tesis presentada o los resultados encontrados. Se conecta con el tema de la presentación.</w:t>
            </w:r>
          </w:p>
        </w:tc>
      </w:tr>
      <w:tr w:rsidR="002627C2" w:rsidRPr="00BF3F6B" w14:paraId="720344DB" w14:textId="77777777" w:rsidTr="002627C2">
        <w:trPr>
          <w:trHeight w:val="11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1E9009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Cierre</w:t>
            </w:r>
          </w:p>
        </w:tc>
        <w:tc>
          <w:tcPr>
            <w:tcW w:w="6901" w:type="dxa"/>
            <w:hideMark/>
          </w:tcPr>
          <w:p w14:paraId="60888FD8" w14:textId="77777777" w:rsidR="002627C2" w:rsidRPr="00293B11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293B1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Pone final al evento ‘ponencia’ y no es una conclusión lógica del tema tratado ni se conecta con la tesis o pregunta de investigación del trabajo. Se realiza por medio de saludos, agradecimiento, anuncio del fin de la ponencia o en la forma de epílogo que destaca la importancia social del tema presentado y, en ocasiones la inclusión de un pedido a la audiencia que se relaciona con el tema presentado</w:t>
            </w:r>
          </w:p>
        </w:tc>
      </w:tr>
    </w:tbl>
    <w:p w14:paraId="18DA160B" w14:textId="77777777" w:rsidR="00F77D38" w:rsidRPr="002627C2" w:rsidRDefault="00F77D38">
      <w:pPr>
        <w:rPr>
          <w:lang w:val="es-ES"/>
        </w:rPr>
      </w:pPr>
    </w:p>
    <w:tbl>
      <w:tblPr>
        <w:tblStyle w:val="PlainTable3"/>
        <w:tblW w:w="6660" w:type="dxa"/>
        <w:jc w:val="center"/>
        <w:tblLook w:val="04A0" w:firstRow="1" w:lastRow="0" w:firstColumn="1" w:lastColumn="0" w:noHBand="0" w:noVBand="1"/>
      </w:tblPr>
      <w:tblGrid>
        <w:gridCol w:w="2348"/>
        <w:gridCol w:w="2307"/>
        <w:gridCol w:w="2005"/>
      </w:tblGrid>
      <w:tr w:rsidR="002627C2" w:rsidRPr="00F572F4" w14:paraId="29E706AC" w14:textId="77777777" w:rsidTr="0080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0" w:type="dxa"/>
            <w:gridSpan w:val="3"/>
          </w:tcPr>
          <w:p w14:paraId="432DB002" w14:textId="77777777" w:rsidR="002627C2" w:rsidRPr="00D21D01" w:rsidRDefault="002627C2" w:rsidP="00802ACA">
            <w:pPr>
              <w:jc w:val="center"/>
              <w:outlineLvl w:val="0"/>
              <w:rPr>
                <w:rFonts w:ascii="Times New Roman" w:hAnsi="Times New Roman" w:cs="Times New Roman"/>
                <w:b w:val="0"/>
                <w:lang w:val="es-ES_tradnl"/>
              </w:rPr>
            </w:pPr>
            <w:r w:rsidRPr="00A20E4E">
              <w:rPr>
                <w:rFonts w:ascii="Times New Roman" w:hAnsi="Times New Roman" w:cs="Times New Roman"/>
                <w:bCs w:val="0"/>
                <w:caps w:val="0"/>
                <w:lang w:val="es-ES_tradnl"/>
              </w:rPr>
              <w:t>Tabla 4</w:t>
            </w:r>
            <w:r>
              <w:rPr>
                <w:rFonts w:ascii="Times New Roman" w:hAnsi="Times New Roman" w:cs="Times New Roman"/>
                <w:caps w:val="0"/>
                <w:lang w:val="es-ES_tradnl"/>
              </w:rPr>
              <w:t xml:space="preserve">. </w:t>
            </w:r>
            <w:r w:rsidRPr="00A20E4E"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>E</w:t>
            </w:r>
            <w:r w:rsidRPr="00D21D01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 xml:space="preserve">tapas funcionales </w:t>
            </w:r>
          </w:p>
          <w:p w14:paraId="4AC60628" w14:textId="77777777" w:rsidR="002627C2" w:rsidRPr="00784236" w:rsidRDefault="002627C2" w:rsidP="00802AC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ES_tradnl"/>
              </w:rPr>
            </w:pPr>
          </w:p>
        </w:tc>
      </w:tr>
      <w:tr w:rsidR="002627C2" w:rsidRPr="00E438F4" w14:paraId="476418BB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hideMark/>
          </w:tcPr>
          <w:p w14:paraId="1EF7BBAB" w14:textId="77777777" w:rsidR="002627C2" w:rsidRPr="00714132" w:rsidRDefault="002627C2" w:rsidP="00802ACA">
            <w:pPr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  <w:t>Macro- etapa</w:t>
            </w:r>
          </w:p>
        </w:tc>
        <w:tc>
          <w:tcPr>
            <w:tcW w:w="0" w:type="auto"/>
            <w:hideMark/>
          </w:tcPr>
          <w:p w14:paraId="20E75807" w14:textId="77777777" w:rsidR="002627C2" w:rsidRPr="00DD6D9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DD6D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Participantes</w:t>
            </w:r>
            <w:r w:rsidRPr="00681E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 (N=32)</w:t>
            </w:r>
          </w:p>
        </w:tc>
        <w:tc>
          <w:tcPr>
            <w:tcW w:w="1730" w:type="dxa"/>
            <w:hideMark/>
          </w:tcPr>
          <w:p w14:paraId="6628D444" w14:textId="77777777" w:rsidR="002627C2" w:rsidRPr="00DD6D9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 w:rsidRPr="00DD6D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Porcentaje</w:t>
            </w:r>
            <w:r w:rsidRPr="00681E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</w:tr>
      <w:tr w:rsidR="002627C2" w:rsidRPr="00E438F4" w14:paraId="4F30855C" w14:textId="77777777" w:rsidTr="00802ACA">
        <w:trPr>
          <w:trHeight w:val="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hideMark/>
          </w:tcPr>
          <w:p w14:paraId="6615AA94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</w:tc>
        <w:tc>
          <w:tcPr>
            <w:tcW w:w="0" w:type="auto"/>
            <w:hideMark/>
          </w:tcPr>
          <w:p w14:paraId="683DD823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28</w:t>
            </w:r>
          </w:p>
        </w:tc>
        <w:tc>
          <w:tcPr>
            <w:tcW w:w="1730" w:type="dxa"/>
            <w:hideMark/>
          </w:tcPr>
          <w:p w14:paraId="2799B7E5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87.5</w:t>
            </w:r>
          </w:p>
        </w:tc>
      </w:tr>
      <w:tr w:rsidR="002627C2" w:rsidRPr="00E438F4" w14:paraId="14EA465A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hideMark/>
          </w:tcPr>
          <w:p w14:paraId="13790AF8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25A678D4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1730" w:type="dxa"/>
            <w:hideMark/>
          </w:tcPr>
          <w:p w14:paraId="7E762159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100</w:t>
            </w:r>
          </w:p>
        </w:tc>
      </w:tr>
      <w:tr w:rsidR="002627C2" w:rsidRPr="00E438F4" w14:paraId="7D9C9F9E" w14:textId="77777777" w:rsidTr="00802ACA">
        <w:trPr>
          <w:trHeight w:val="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hideMark/>
          </w:tcPr>
          <w:p w14:paraId="7A999746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714D5B8D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1730" w:type="dxa"/>
            <w:hideMark/>
          </w:tcPr>
          <w:p w14:paraId="3FBE2BA1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100</w:t>
            </w:r>
          </w:p>
        </w:tc>
      </w:tr>
      <w:tr w:rsidR="002627C2" w:rsidRPr="00E438F4" w14:paraId="6CB4A6EC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hideMark/>
          </w:tcPr>
          <w:p w14:paraId="7CA47252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Conclusión</w:t>
            </w:r>
          </w:p>
        </w:tc>
        <w:tc>
          <w:tcPr>
            <w:tcW w:w="0" w:type="auto"/>
            <w:hideMark/>
          </w:tcPr>
          <w:p w14:paraId="4BC2B2CB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1730" w:type="dxa"/>
            <w:hideMark/>
          </w:tcPr>
          <w:p w14:paraId="0751EB18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90.6</w:t>
            </w:r>
          </w:p>
        </w:tc>
      </w:tr>
      <w:tr w:rsidR="002627C2" w:rsidRPr="00E438F4" w14:paraId="346BA661" w14:textId="77777777" w:rsidTr="00802ACA">
        <w:trPr>
          <w:trHeight w:val="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hideMark/>
          </w:tcPr>
          <w:p w14:paraId="69749635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Cierre</w:t>
            </w:r>
          </w:p>
        </w:tc>
        <w:tc>
          <w:tcPr>
            <w:tcW w:w="0" w:type="auto"/>
            <w:hideMark/>
          </w:tcPr>
          <w:p w14:paraId="38B34D71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1730" w:type="dxa"/>
            <w:hideMark/>
          </w:tcPr>
          <w:p w14:paraId="51AEA7E4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68.7</w:t>
            </w:r>
          </w:p>
        </w:tc>
      </w:tr>
    </w:tbl>
    <w:p w14:paraId="018C59CC" w14:textId="77777777" w:rsidR="00F77D38" w:rsidRPr="002627C2" w:rsidRDefault="00F77D38">
      <w:pPr>
        <w:rPr>
          <w:lang w:val="es-ES"/>
        </w:rPr>
      </w:pPr>
    </w:p>
    <w:p w14:paraId="005DAAA0" w14:textId="2156F9B8" w:rsidR="00F77D38" w:rsidRDefault="00F77D38">
      <w:pPr>
        <w:rPr>
          <w:lang w:val="es-ES"/>
        </w:rPr>
      </w:pPr>
    </w:p>
    <w:p w14:paraId="2D3A3AC0" w14:textId="258716B0" w:rsidR="00F77D38" w:rsidRDefault="00F77D38">
      <w:pPr>
        <w:rPr>
          <w:lang w:val="es-ES"/>
        </w:rPr>
      </w:pPr>
    </w:p>
    <w:tbl>
      <w:tblPr>
        <w:tblStyle w:val="PlainTable3"/>
        <w:tblW w:w="7910" w:type="dxa"/>
        <w:jc w:val="center"/>
        <w:tblLook w:val="04A0" w:firstRow="1" w:lastRow="0" w:firstColumn="1" w:lastColumn="0" w:noHBand="0" w:noVBand="1"/>
      </w:tblPr>
      <w:tblGrid>
        <w:gridCol w:w="1238"/>
        <w:gridCol w:w="2707"/>
        <w:gridCol w:w="2824"/>
        <w:gridCol w:w="675"/>
        <w:gridCol w:w="466"/>
      </w:tblGrid>
      <w:tr w:rsidR="002627C2" w:rsidRPr="00BF3F6B" w14:paraId="7F43EF6B" w14:textId="77777777" w:rsidTr="0080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10" w:type="dxa"/>
            <w:gridSpan w:val="5"/>
          </w:tcPr>
          <w:p w14:paraId="637449E6" w14:textId="77777777" w:rsidR="002627C2" w:rsidRPr="00784236" w:rsidRDefault="002627C2" w:rsidP="00802AC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ES_tradnl"/>
              </w:rPr>
            </w:pPr>
            <w:r w:rsidRPr="009213B1">
              <w:rPr>
                <w:rFonts w:ascii="Times New Roman" w:hAnsi="Times New Roman" w:cs="Times New Roman"/>
                <w:caps w:val="0"/>
                <w:lang w:val="es-ES_tradnl"/>
              </w:rPr>
              <w:t>Tabla 5</w:t>
            </w:r>
            <w:r w:rsidRPr="00E438F4"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>.</w:t>
            </w:r>
            <w:r w:rsidRPr="00E438F4">
              <w:rPr>
                <w:rFonts w:ascii="Times New Roman" w:hAnsi="Times New Roman" w:cs="Times New Roman"/>
                <w:caps w:val="0"/>
                <w:lang w:val="es-ES_tradnl"/>
              </w:rPr>
              <w:t xml:space="preserve"> </w:t>
            </w:r>
            <w:r w:rsidRPr="009213B1"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>Es</w:t>
            </w:r>
            <w:r w:rsidRPr="008C3233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 xml:space="preserve">tructura genérica en </w:t>
            </w:r>
            <w:r w:rsidRPr="00BF3F6B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Li</w:t>
            </w:r>
            <w:bookmarkStart w:id="0" w:name="_GoBack"/>
            <w:bookmarkEnd w:id="0"/>
            <w:r w:rsidRPr="008C3233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teratura</w:t>
            </w:r>
          </w:p>
        </w:tc>
      </w:tr>
      <w:tr w:rsidR="002627C2" w:rsidRPr="00E438F4" w14:paraId="2E7D0BFA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6C44C72B" w14:textId="77777777" w:rsidR="002627C2" w:rsidRPr="00DD6D92" w:rsidRDefault="002627C2" w:rsidP="00802ACA">
            <w:pPr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Cs w:val="0"/>
                <w:caps w:val="0"/>
                <w:sz w:val="20"/>
                <w:szCs w:val="20"/>
                <w:lang w:val="es-ES_tradnl"/>
              </w:rPr>
              <w:t>Macro-etapa</w:t>
            </w:r>
          </w:p>
        </w:tc>
        <w:tc>
          <w:tcPr>
            <w:tcW w:w="0" w:type="auto"/>
            <w:hideMark/>
          </w:tcPr>
          <w:p w14:paraId="25999AA8" w14:textId="77777777" w:rsidR="002627C2" w:rsidRPr="00681E21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Faces funcionales</w:t>
            </w:r>
          </w:p>
        </w:tc>
        <w:tc>
          <w:tcPr>
            <w:tcW w:w="0" w:type="auto"/>
            <w:hideMark/>
          </w:tcPr>
          <w:p w14:paraId="10CEF760" w14:textId="77777777" w:rsidR="002627C2" w:rsidRPr="00681E21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Géneros</w:t>
            </w:r>
          </w:p>
        </w:tc>
        <w:tc>
          <w:tcPr>
            <w:tcW w:w="0" w:type="auto"/>
            <w:hideMark/>
          </w:tcPr>
          <w:p w14:paraId="6EF4D744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N=18</w:t>
            </w:r>
          </w:p>
        </w:tc>
        <w:tc>
          <w:tcPr>
            <w:tcW w:w="0" w:type="auto"/>
            <w:hideMark/>
          </w:tcPr>
          <w:p w14:paraId="41F35127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%</w:t>
            </w:r>
          </w:p>
        </w:tc>
      </w:tr>
      <w:tr w:rsidR="002627C2" w:rsidRPr="00E438F4" w14:paraId="513CDBFD" w14:textId="77777777" w:rsidTr="00802ACA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0E414240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</w:tc>
        <w:tc>
          <w:tcPr>
            <w:tcW w:w="0" w:type="auto"/>
            <w:hideMark/>
          </w:tcPr>
          <w:p w14:paraId="78974F36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Agradecimiento</w:t>
            </w:r>
          </w:p>
        </w:tc>
        <w:tc>
          <w:tcPr>
            <w:tcW w:w="0" w:type="auto"/>
            <w:hideMark/>
          </w:tcPr>
          <w:p w14:paraId="5FC6D323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Agradecimiento</w:t>
            </w:r>
          </w:p>
        </w:tc>
        <w:tc>
          <w:tcPr>
            <w:tcW w:w="0" w:type="auto"/>
            <w:hideMark/>
          </w:tcPr>
          <w:p w14:paraId="699EBDC1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10 </w:t>
            </w:r>
          </w:p>
        </w:tc>
        <w:tc>
          <w:tcPr>
            <w:tcW w:w="0" w:type="auto"/>
            <w:hideMark/>
          </w:tcPr>
          <w:p w14:paraId="09E27F5D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55 </w:t>
            </w:r>
          </w:p>
        </w:tc>
      </w:tr>
      <w:tr w:rsidR="002627C2" w:rsidRPr="00E438F4" w14:paraId="4E298195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26D06482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</w:tc>
        <w:tc>
          <w:tcPr>
            <w:tcW w:w="0" w:type="auto"/>
            <w:hideMark/>
          </w:tcPr>
          <w:p w14:paraId="23ACA2C6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Exordio</w:t>
            </w:r>
          </w:p>
        </w:tc>
        <w:tc>
          <w:tcPr>
            <w:tcW w:w="0" w:type="auto"/>
            <w:hideMark/>
          </w:tcPr>
          <w:p w14:paraId="30ED4DB6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Exordio</w:t>
            </w:r>
          </w:p>
        </w:tc>
        <w:tc>
          <w:tcPr>
            <w:tcW w:w="0" w:type="auto"/>
            <w:hideMark/>
          </w:tcPr>
          <w:p w14:paraId="1ACB1969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8 </w:t>
            </w:r>
          </w:p>
        </w:tc>
        <w:tc>
          <w:tcPr>
            <w:tcW w:w="0" w:type="auto"/>
            <w:hideMark/>
          </w:tcPr>
          <w:p w14:paraId="7C9A7FE5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44</w:t>
            </w:r>
          </w:p>
        </w:tc>
      </w:tr>
      <w:tr w:rsidR="002627C2" w:rsidRPr="00E438F4" w14:paraId="45DB3E17" w14:textId="77777777" w:rsidTr="00802ACA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295D01AE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70162DCD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Anuncio de tema</w:t>
            </w:r>
          </w:p>
        </w:tc>
        <w:tc>
          <w:tcPr>
            <w:tcW w:w="0" w:type="auto"/>
            <w:hideMark/>
          </w:tcPr>
          <w:p w14:paraId="1DE7F727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Anuncio</w:t>
            </w:r>
          </w:p>
        </w:tc>
        <w:tc>
          <w:tcPr>
            <w:tcW w:w="0" w:type="auto"/>
            <w:hideMark/>
          </w:tcPr>
          <w:p w14:paraId="67015960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12 </w:t>
            </w:r>
          </w:p>
        </w:tc>
        <w:tc>
          <w:tcPr>
            <w:tcW w:w="0" w:type="auto"/>
            <w:hideMark/>
          </w:tcPr>
          <w:p w14:paraId="39CE9948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66 </w:t>
            </w:r>
          </w:p>
        </w:tc>
      </w:tr>
      <w:tr w:rsidR="002627C2" w:rsidRPr="00E438F4" w14:paraId="1E88D3A7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06E9D785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53FDB0A7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Contexto social e histórico</w:t>
            </w:r>
          </w:p>
        </w:tc>
        <w:tc>
          <w:tcPr>
            <w:tcW w:w="0" w:type="auto"/>
            <w:hideMark/>
          </w:tcPr>
          <w:p w14:paraId="466EDE5E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Narración; informe</w:t>
            </w:r>
          </w:p>
        </w:tc>
        <w:tc>
          <w:tcPr>
            <w:tcW w:w="0" w:type="auto"/>
            <w:hideMark/>
          </w:tcPr>
          <w:p w14:paraId="2655A4FA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12 </w:t>
            </w:r>
          </w:p>
        </w:tc>
        <w:tc>
          <w:tcPr>
            <w:tcW w:w="0" w:type="auto"/>
            <w:hideMark/>
          </w:tcPr>
          <w:p w14:paraId="3EA6C2B8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66 </w:t>
            </w:r>
          </w:p>
        </w:tc>
      </w:tr>
      <w:tr w:rsidR="002627C2" w:rsidRPr="00E438F4" w14:paraId="3DAE5E4C" w14:textId="77777777" w:rsidTr="00802ACA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022C7A19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7F54CF0B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Revisión bibliográfica</w:t>
            </w:r>
          </w:p>
        </w:tc>
        <w:tc>
          <w:tcPr>
            <w:tcW w:w="0" w:type="auto"/>
            <w:hideMark/>
          </w:tcPr>
          <w:p w14:paraId="7397E184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Descripción</w:t>
            </w:r>
          </w:p>
        </w:tc>
        <w:tc>
          <w:tcPr>
            <w:tcW w:w="0" w:type="auto"/>
            <w:hideMark/>
          </w:tcPr>
          <w:p w14:paraId="24B373ED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9 </w:t>
            </w:r>
          </w:p>
        </w:tc>
        <w:tc>
          <w:tcPr>
            <w:tcW w:w="0" w:type="auto"/>
            <w:hideMark/>
          </w:tcPr>
          <w:p w14:paraId="1372FF07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50 </w:t>
            </w:r>
          </w:p>
        </w:tc>
      </w:tr>
      <w:tr w:rsidR="002627C2" w:rsidRPr="00E438F4" w14:paraId="05CC7A02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656470A2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5941EDB0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Tesis</w:t>
            </w:r>
          </w:p>
        </w:tc>
        <w:tc>
          <w:tcPr>
            <w:tcW w:w="0" w:type="auto"/>
            <w:hideMark/>
          </w:tcPr>
          <w:p w14:paraId="514855EC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Argumentación</w:t>
            </w:r>
          </w:p>
        </w:tc>
        <w:tc>
          <w:tcPr>
            <w:tcW w:w="0" w:type="auto"/>
            <w:hideMark/>
          </w:tcPr>
          <w:p w14:paraId="5F152888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0" w:type="auto"/>
            <w:hideMark/>
          </w:tcPr>
          <w:p w14:paraId="49C0D587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83</w:t>
            </w:r>
          </w:p>
        </w:tc>
      </w:tr>
      <w:tr w:rsidR="002627C2" w:rsidRPr="00E438F4" w14:paraId="247173D0" w14:textId="77777777" w:rsidTr="00802ACA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107149AA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6523B54E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Análisis / presentación de evidencia</w:t>
            </w:r>
          </w:p>
        </w:tc>
        <w:tc>
          <w:tcPr>
            <w:tcW w:w="0" w:type="auto"/>
            <w:hideMark/>
          </w:tcPr>
          <w:p w14:paraId="25EF542B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Informe; argumentación; cita</w:t>
            </w:r>
          </w:p>
        </w:tc>
        <w:tc>
          <w:tcPr>
            <w:tcW w:w="0" w:type="auto"/>
            <w:hideMark/>
          </w:tcPr>
          <w:p w14:paraId="697CBF80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0" w:type="auto"/>
            <w:hideMark/>
          </w:tcPr>
          <w:p w14:paraId="71CB6F15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72</w:t>
            </w:r>
          </w:p>
        </w:tc>
      </w:tr>
      <w:tr w:rsidR="002627C2" w:rsidRPr="00E438F4" w14:paraId="394F9AB3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2F74BDB8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2C9EF670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Revisión bibliográfica</w:t>
            </w:r>
          </w:p>
        </w:tc>
        <w:tc>
          <w:tcPr>
            <w:tcW w:w="0" w:type="auto"/>
            <w:hideMark/>
          </w:tcPr>
          <w:p w14:paraId="6961022C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Argumentación; informe; análisis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; cita</w:t>
            </w:r>
          </w:p>
        </w:tc>
        <w:tc>
          <w:tcPr>
            <w:tcW w:w="0" w:type="auto"/>
            <w:hideMark/>
          </w:tcPr>
          <w:p w14:paraId="499D49DF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0" w:type="auto"/>
            <w:hideMark/>
          </w:tcPr>
          <w:p w14:paraId="3227BB77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56</w:t>
            </w:r>
          </w:p>
        </w:tc>
      </w:tr>
      <w:tr w:rsidR="002627C2" w:rsidRPr="00E438F4" w14:paraId="49BC510D" w14:textId="77777777" w:rsidTr="00802ACA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3DEE9008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041855EE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Presentac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ión de evidencia (sin citas</w:t>
            </w: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0" w:type="auto"/>
            <w:hideMark/>
          </w:tcPr>
          <w:p w14:paraId="34A548D4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Anécdota; narración</w:t>
            </w:r>
          </w:p>
        </w:tc>
        <w:tc>
          <w:tcPr>
            <w:tcW w:w="0" w:type="auto"/>
            <w:hideMark/>
          </w:tcPr>
          <w:p w14:paraId="43E7BDCA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0" w:type="auto"/>
            <w:hideMark/>
          </w:tcPr>
          <w:p w14:paraId="2C68C0E1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44</w:t>
            </w:r>
          </w:p>
        </w:tc>
      </w:tr>
      <w:tr w:rsidR="002627C2" w:rsidRPr="00E438F4" w14:paraId="57F9E5C9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587E4D57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Conclusión</w:t>
            </w:r>
            <w:r w:rsidRPr="00681E2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0" w:type="auto"/>
            <w:hideMark/>
          </w:tcPr>
          <w:p w14:paraId="0069F8D9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Conclusión </w:t>
            </w:r>
          </w:p>
        </w:tc>
        <w:tc>
          <w:tcPr>
            <w:tcW w:w="0" w:type="auto"/>
            <w:hideMark/>
          </w:tcPr>
          <w:p w14:paraId="7C7C4211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Argumentación</w:t>
            </w:r>
          </w:p>
        </w:tc>
        <w:tc>
          <w:tcPr>
            <w:tcW w:w="0" w:type="auto"/>
            <w:hideMark/>
          </w:tcPr>
          <w:p w14:paraId="45FF90F2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0" w:type="auto"/>
            <w:hideMark/>
          </w:tcPr>
          <w:p w14:paraId="7868650F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89</w:t>
            </w:r>
          </w:p>
        </w:tc>
      </w:tr>
      <w:tr w:rsidR="002627C2" w:rsidRPr="00E438F4" w14:paraId="4B91E7F8" w14:textId="77777777" w:rsidTr="00802ACA">
        <w:trPr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28F13B3E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Cierre</w:t>
            </w:r>
          </w:p>
        </w:tc>
        <w:tc>
          <w:tcPr>
            <w:tcW w:w="0" w:type="auto"/>
            <w:hideMark/>
          </w:tcPr>
          <w:p w14:paraId="497A9097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Epílogo</w:t>
            </w:r>
          </w:p>
        </w:tc>
        <w:tc>
          <w:tcPr>
            <w:tcW w:w="0" w:type="auto"/>
            <w:hideMark/>
          </w:tcPr>
          <w:p w14:paraId="7E09CD3D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Peroración; narración</w:t>
            </w:r>
          </w:p>
        </w:tc>
        <w:tc>
          <w:tcPr>
            <w:tcW w:w="0" w:type="auto"/>
            <w:hideMark/>
          </w:tcPr>
          <w:p w14:paraId="59139BF0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0" w:type="auto"/>
            <w:hideMark/>
          </w:tcPr>
          <w:p w14:paraId="60522CEA" w14:textId="77777777" w:rsidR="002627C2" w:rsidRPr="00784236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17</w:t>
            </w:r>
          </w:p>
        </w:tc>
      </w:tr>
      <w:tr w:rsidR="002627C2" w:rsidRPr="00E438F4" w14:paraId="299CE57F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dxa"/>
            <w:hideMark/>
          </w:tcPr>
          <w:p w14:paraId="377D0291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Cierre</w:t>
            </w:r>
          </w:p>
        </w:tc>
        <w:tc>
          <w:tcPr>
            <w:tcW w:w="0" w:type="auto"/>
            <w:hideMark/>
          </w:tcPr>
          <w:p w14:paraId="51D8369D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Agradecimiento </w:t>
            </w:r>
          </w:p>
        </w:tc>
        <w:tc>
          <w:tcPr>
            <w:tcW w:w="0" w:type="auto"/>
            <w:hideMark/>
          </w:tcPr>
          <w:p w14:paraId="6EB3F8E1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Agradecimiento</w:t>
            </w:r>
          </w:p>
        </w:tc>
        <w:tc>
          <w:tcPr>
            <w:tcW w:w="0" w:type="auto"/>
            <w:hideMark/>
          </w:tcPr>
          <w:p w14:paraId="095FB366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0" w:type="auto"/>
            <w:hideMark/>
          </w:tcPr>
          <w:p w14:paraId="3771F3A5" w14:textId="77777777" w:rsidR="002627C2" w:rsidRPr="00784236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8423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39</w:t>
            </w:r>
          </w:p>
        </w:tc>
      </w:tr>
    </w:tbl>
    <w:p w14:paraId="4A7E1EE6" w14:textId="77777777" w:rsidR="002627C2" w:rsidRDefault="002627C2"/>
    <w:p w14:paraId="298BFFF0" w14:textId="77777777" w:rsidR="00F77D38" w:rsidRDefault="00F77D38"/>
    <w:tbl>
      <w:tblPr>
        <w:tblStyle w:val="PlainTable3"/>
        <w:tblW w:w="8640" w:type="dxa"/>
        <w:tblInd w:w="540" w:type="dxa"/>
        <w:tblLook w:val="04A0" w:firstRow="1" w:lastRow="0" w:firstColumn="1" w:lastColumn="0" w:noHBand="0" w:noVBand="1"/>
      </w:tblPr>
      <w:tblGrid>
        <w:gridCol w:w="1971"/>
        <w:gridCol w:w="1555"/>
        <w:gridCol w:w="3606"/>
        <w:gridCol w:w="823"/>
        <w:gridCol w:w="685"/>
      </w:tblGrid>
      <w:tr w:rsidR="002627C2" w:rsidRPr="00BF3F6B" w14:paraId="3DA83593" w14:textId="77777777" w:rsidTr="0080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0" w:type="dxa"/>
            <w:gridSpan w:val="5"/>
          </w:tcPr>
          <w:p w14:paraId="3688EAE5" w14:textId="77777777" w:rsidR="002627C2" w:rsidRPr="008C3233" w:rsidRDefault="002627C2" w:rsidP="00802AC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ES_tradnl"/>
              </w:rPr>
            </w:pPr>
            <w:r w:rsidRPr="009213B1">
              <w:rPr>
                <w:rFonts w:ascii="Times New Roman" w:hAnsi="Times New Roman" w:cs="Times New Roman"/>
                <w:bCs w:val="0"/>
                <w:caps w:val="0"/>
                <w:lang w:val="es-ES_tradnl"/>
              </w:rPr>
              <w:t>Tabla 6</w:t>
            </w:r>
            <w:r w:rsidRPr="008C3233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E</w:t>
            </w:r>
            <w:r w:rsidRPr="008C3233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 xml:space="preserve">structura genérica de </w:t>
            </w:r>
            <w:r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L</w:t>
            </w:r>
            <w:r w:rsidRPr="008C3233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ingüística</w:t>
            </w:r>
          </w:p>
        </w:tc>
      </w:tr>
      <w:tr w:rsidR="002627C2" w:rsidRPr="00E438F4" w14:paraId="6D87CFE9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791C0ED5" w14:textId="77777777" w:rsidR="002627C2" w:rsidRPr="00DD6D92" w:rsidRDefault="002627C2" w:rsidP="00802ACA">
            <w:pPr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  <w:t>Macro-etapa</w:t>
            </w:r>
          </w:p>
        </w:tc>
        <w:tc>
          <w:tcPr>
            <w:tcW w:w="0" w:type="auto"/>
            <w:hideMark/>
          </w:tcPr>
          <w:p w14:paraId="4471F7B1" w14:textId="77777777" w:rsidR="002627C2" w:rsidRPr="00962CC7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Fases funcionales</w:t>
            </w:r>
          </w:p>
        </w:tc>
        <w:tc>
          <w:tcPr>
            <w:tcW w:w="2537" w:type="dxa"/>
            <w:hideMark/>
          </w:tcPr>
          <w:p w14:paraId="633813F2" w14:textId="77777777" w:rsidR="002627C2" w:rsidRPr="00962CC7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Géneros</w:t>
            </w:r>
          </w:p>
        </w:tc>
        <w:tc>
          <w:tcPr>
            <w:tcW w:w="901" w:type="dxa"/>
            <w:hideMark/>
          </w:tcPr>
          <w:p w14:paraId="79621229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N=14</w:t>
            </w:r>
          </w:p>
        </w:tc>
        <w:tc>
          <w:tcPr>
            <w:tcW w:w="774" w:type="dxa"/>
            <w:hideMark/>
          </w:tcPr>
          <w:p w14:paraId="425FBAA3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%</w:t>
            </w:r>
          </w:p>
        </w:tc>
      </w:tr>
      <w:tr w:rsidR="002627C2" w:rsidRPr="00E438F4" w14:paraId="02D507C6" w14:textId="77777777" w:rsidTr="002627C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0E400F8A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</w:tc>
        <w:tc>
          <w:tcPr>
            <w:tcW w:w="0" w:type="auto"/>
            <w:hideMark/>
          </w:tcPr>
          <w:p w14:paraId="4AA0D834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Saludo</w:t>
            </w:r>
          </w:p>
        </w:tc>
        <w:tc>
          <w:tcPr>
            <w:tcW w:w="0" w:type="auto"/>
            <w:hideMark/>
          </w:tcPr>
          <w:p w14:paraId="17933024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Saludo</w:t>
            </w:r>
          </w:p>
        </w:tc>
        <w:tc>
          <w:tcPr>
            <w:tcW w:w="0" w:type="auto"/>
            <w:hideMark/>
          </w:tcPr>
          <w:p w14:paraId="04AA821D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5 </w:t>
            </w:r>
          </w:p>
        </w:tc>
        <w:tc>
          <w:tcPr>
            <w:tcW w:w="774" w:type="dxa"/>
            <w:hideMark/>
          </w:tcPr>
          <w:p w14:paraId="1C4E4C6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36</w:t>
            </w:r>
          </w:p>
        </w:tc>
      </w:tr>
      <w:tr w:rsidR="002627C2" w:rsidRPr="00E438F4" w14:paraId="1F78BB34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4197E4F0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</w:tc>
        <w:tc>
          <w:tcPr>
            <w:tcW w:w="0" w:type="auto"/>
            <w:hideMark/>
          </w:tcPr>
          <w:p w14:paraId="7B3692E5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Exordio</w:t>
            </w:r>
          </w:p>
        </w:tc>
        <w:tc>
          <w:tcPr>
            <w:tcW w:w="0" w:type="auto"/>
            <w:hideMark/>
          </w:tcPr>
          <w:p w14:paraId="77AE4583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Exordio</w:t>
            </w:r>
          </w:p>
        </w:tc>
        <w:tc>
          <w:tcPr>
            <w:tcW w:w="0" w:type="auto"/>
            <w:hideMark/>
          </w:tcPr>
          <w:p w14:paraId="73ADA933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74" w:type="dxa"/>
            <w:hideMark/>
          </w:tcPr>
          <w:p w14:paraId="6840F80B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35</w:t>
            </w:r>
          </w:p>
        </w:tc>
      </w:tr>
      <w:tr w:rsidR="002627C2" w:rsidRPr="00E438F4" w14:paraId="42375709" w14:textId="77777777" w:rsidTr="002627C2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75B2815F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</w:tc>
        <w:tc>
          <w:tcPr>
            <w:tcW w:w="0" w:type="auto"/>
            <w:hideMark/>
          </w:tcPr>
          <w:p w14:paraId="5C19FE4A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La ponencia como parte del panel</w:t>
            </w:r>
          </w:p>
        </w:tc>
        <w:tc>
          <w:tcPr>
            <w:tcW w:w="0" w:type="auto"/>
            <w:hideMark/>
          </w:tcPr>
          <w:p w14:paraId="6C3D428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Narración; argumento</w:t>
            </w:r>
          </w:p>
          <w:p w14:paraId="052F5473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0" w:type="auto"/>
            <w:hideMark/>
          </w:tcPr>
          <w:p w14:paraId="03C773DB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74" w:type="dxa"/>
            <w:hideMark/>
          </w:tcPr>
          <w:p w14:paraId="15B45541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43</w:t>
            </w:r>
          </w:p>
        </w:tc>
      </w:tr>
      <w:tr w:rsidR="002627C2" w:rsidRPr="00E438F4" w14:paraId="4B3C268E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6012C57D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4B2F48B7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Anuncio de tema</w:t>
            </w:r>
          </w:p>
        </w:tc>
        <w:tc>
          <w:tcPr>
            <w:tcW w:w="0" w:type="auto"/>
            <w:hideMark/>
          </w:tcPr>
          <w:p w14:paraId="70057B6E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Anuncio</w:t>
            </w:r>
          </w:p>
        </w:tc>
        <w:tc>
          <w:tcPr>
            <w:tcW w:w="0" w:type="auto"/>
            <w:hideMark/>
          </w:tcPr>
          <w:p w14:paraId="1D5D1AD5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12 </w:t>
            </w:r>
          </w:p>
        </w:tc>
        <w:tc>
          <w:tcPr>
            <w:tcW w:w="774" w:type="dxa"/>
            <w:hideMark/>
          </w:tcPr>
          <w:p w14:paraId="17DB1833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86</w:t>
            </w:r>
          </w:p>
        </w:tc>
      </w:tr>
      <w:tr w:rsidR="002627C2" w:rsidRPr="00E438F4" w14:paraId="79BC1E57" w14:textId="77777777" w:rsidTr="002627C2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5DA0011B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5E575BB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Estado de la cuestión</w:t>
            </w:r>
          </w:p>
        </w:tc>
        <w:tc>
          <w:tcPr>
            <w:tcW w:w="0" w:type="auto"/>
            <w:hideMark/>
          </w:tcPr>
          <w:p w14:paraId="5867A0A7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Descripción; informe</w:t>
            </w:r>
          </w:p>
        </w:tc>
        <w:tc>
          <w:tcPr>
            <w:tcW w:w="0" w:type="auto"/>
            <w:hideMark/>
          </w:tcPr>
          <w:p w14:paraId="1A8B0096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</w:t>
            </w:r>
          </w:p>
          <w:p w14:paraId="61A22CC4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774" w:type="dxa"/>
            <w:hideMark/>
          </w:tcPr>
          <w:p w14:paraId="259C56D6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71</w:t>
            </w:r>
          </w:p>
        </w:tc>
      </w:tr>
      <w:tr w:rsidR="002627C2" w:rsidRPr="00E438F4" w14:paraId="13853F3E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40E4DE33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272D284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Relevancia del tema</w:t>
            </w:r>
          </w:p>
        </w:tc>
        <w:tc>
          <w:tcPr>
            <w:tcW w:w="0" w:type="auto"/>
            <w:hideMark/>
          </w:tcPr>
          <w:p w14:paraId="0A6E7519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Argumento</w:t>
            </w:r>
          </w:p>
        </w:tc>
        <w:tc>
          <w:tcPr>
            <w:tcW w:w="0" w:type="auto"/>
            <w:hideMark/>
          </w:tcPr>
          <w:p w14:paraId="4A8F02FE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</w:t>
            </w:r>
          </w:p>
          <w:p w14:paraId="6B72ABFA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774" w:type="dxa"/>
            <w:hideMark/>
          </w:tcPr>
          <w:p w14:paraId="293C90A1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57</w:t>
            </w:r>
          </w:p>
        </w:tc>
      </w:tr>
      <w:tr w:rsidR="002627C2" w:rsidRPr="00E438F4" w14:paraId="492CC3CB" w14:textId="77777777" w:rsidTr="002627C2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79D7DD53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6952B50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Preguntas de investigación</w:t>
            </w:r>
          </w:p>
        </w:tc>
        <w:tc>
          <w:tcPr>
            <w:tcW w:w="0" w:type="auto"/>
            <w:hideMark/>
          </w:tcPr>
          <w:p w14:paraId="24F6F14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Preguntas</w:t>
            </w:r>
          </w:p>
        </w:tc>
        <w:tc>
          <w:tcPr>
            <w:tcW w:w="0" w:type="auto"/>
            <w:hideMark/>
          </w:tcPr>
          <w:p w14:paraId="30942689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74" w:type="dxa"/>
            <w:hideMark/>
          </w:tcPr>
          <w:p w14:paraId="3E97308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64</w:t>
            </w:r>
          </w:p>
        </w:tc>
      </w:tr>
      <w:tr w:rsidR="002627C2" w:rsidRPr="00E438F4" w14:paraId="72C45447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5560110C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</w:t>
            </w:r>
            <w:proofErr w:type="spellEnd"/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</w:t>
            </w:r>
            <w:proofErr w:type="spellEnd"/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0" w:type="auto"/>
            <w:hideMark/>
          </w:tcPr>
          <w:p w14:paraId="617ACC1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Tesis explícita</w:t>
            </w:r>
          </w:p>
        </w:tc>
        <w:tc>
          <w:tcPr>
            <w:tcW w:w="0" w:type="auto"/>
            <w:hideMark/>
          </w:tcPr>
          <w:p w14:paraId="3EF4097C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Informe;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argumento</w:t>
            </w:r>
          </w:p>
        </w:tc>
        <w:tc>
          <w:tcPr>
            <w:tcW w:w="0" w:type="auto"/>
            <w:hideMark/>
          </w:tcPr>
          <w:p w14:paraId="331CBB4E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74" w:type="dxa"/>
            <w:hideMark/>
          </w:tcPr>
          <w:p w14:paraId="704A7055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57</w:t>
            </w:r>
          </w:p>
        </w:tc>
      </w:tr>
      <w:tr w:rsidR="002627C2" w:rsidRPr="00E438F4" w14:paraId="47A473BE" w14:textId="77777777" w:rsidTr="002627C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70E21B1B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2D36C9A1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Marco teórico </w:t>
            </w:r>
          </w:p>
        </w:tc>
        <w:tc>
          <w:tcPr>
            <w:tcW w:w="0" w:type="auto"/>
            <w:hideMark/>
          </w:tcPr>
          <w:p w14:paraId="29E1F1D8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Procedimiento; descripción; narración; informe</w:t>
            </w:r>
          </w:p>
        </w:tc>
        <w:tc>
          <w:tcPr>
            <w:tcW w:w="0" w:type="auto"/>
            <w:hideMark/>
          </w:tcPr>
          <w:p w14:paraId="5C07A277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74" w:type="dxa"/>
            <w:hideMark/>
          </w:tcPr>
          <w:p w14:paraId="2BF0958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64</w:t>
            </w:r>
          </w:p>
        </w:tc>
      </w:tr>
      <w:tr w:rsidR="002627C2" w:rsidRPr="00E438F4" w14:paraId="46221B1E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0AF91FDC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lastRenderedPageBreak/>
              <w:t>Desarrollo</w:t>
            </w:r>
          </w:p>
        </w:tc>
        <w:tc>
          <w:tcPr>
            <w:tcW w:w="0" w:type="auto"/>
            <w:hideMark/>
          </w:tcPr>
          <w:p w14:paraId="1247FA9D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Metodología: participantes</w:t>
            </w:r>
          </w:p>
        </w:tc>
        <w:tc>
          <w:tcPr>
            <w:tcW w:w="0" w:type="auto"/>
            <w:hideMark/>
          </w:tcPr>
          <w:p w14:paraId="6E661BA5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Procedimiento; reporte; explicación; narración</w:t>
            </w:r>
          </w:p>
        </w:tc>
        <w:tc>
          <w:tcPr>
            <w:tcW w:w="0" w:type="auto"/>
            <w:hideMark/>
          </w:tcPr>
          <w:p w14:paraId="5E3F7523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 9</w:t>
            </w:r>
          </w:p>
        </w:tc>
        <w:tc>
          <w:tcPr>
            <w:tcW w:w="774" w:type="dxa"/>
            <w:hideMark/>
          </w:tcPr>
          <w:p w14:paraId="437DA4A5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64</w:t>
            </w:r>
          </w:p>
        </w:tc>
      </w:tr>
      <w:tr w:rsidR="002627C2" w:rsidRPr="00E438F4" w14:paraId="03AB00D0" w14:textId="77777777" w:rsidTr="002627C2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25772B30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67C0896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Proceso de investigación</w:t>
            </w:r>
          </w:p>
        </w:tc>
        <w:tc>
          <w:tcPr>
            <w:tcW w:w="0" w:type="auto"/>
            <w:hideMark/>
          </w:tcPr>
          <w:p w14:paraId="6063503D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Descripción; análisis; reporte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; 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explicación;</w:t>
            </w:r>
          </w:p>
          <w:p w14:paraId="5D0A139E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narración</w:t>
            </w:r>
          </w:p>
        </w:tc>
        <w:tc>
          <w:tcPr>
            <w:tcW w:w="0" w:type="auto"/>
            <w:hideMark/>
          </w:tcPr>
          <w:p w14:paraId="669F7DF8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74" w:type="dxa"/>
            <w:hideMark/>
          </w:tcPr>
          <w:p w14:paraId="0FB090AD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71</w:t>
            </w:r>
          </w:p>
        </w:tc>
      </w:tr>
      <w:tr w:rsidR="002627C2" w:rsidRPr="00E438F4" w14:paraId="2FBC1255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524AD55F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1BE884FD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Análisis y resultados </w:t>
            </w:r>
          </w:p>
        </w:tc>
        <w:tc>
          <w:tcPr>
            <w:tcW w:w="0" w:type="auto"/>
            <w:hideMark/>
          </w:tcPr>
          <w:p w14:paraId="4242B1D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Argumento; reporte; descripción; explicación; narración</w:t>
            </w:r>
          </w:p>
        </w:tc>
        <w:tc>
          <w:tcPr>
            <w:tcW w:w="0" w:type="auto"/>
            <w:hideMark/>
          </w:tcPr>
          <w:p w14:paraId="13ACFCA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774" w:type="dxa"/>
            <w:hideMark/>
          </w:tcPr>
          <w:p w14:paraId="6E64E542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100</w:t>
            </w:r>
          </w:p>
        </w:tc>
      </w:tr>
      <w:tr w:rsidR="002627C2" w:rsidRPr="00E438F4" w14:paraId="545602FD" w14:textId="77777777" w:rsidTr="002627C2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5D181C5F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Conclusión</w:t>
            </w:r>
          </w:p>
        </w:tc>
        <w:tc>
          <w:tcPr>
            <w:tcW w:w="0" w:type="auto"/>
            <w:hideMark/>
          </w:tcPr>
          <w:p w14:paraId="01054C05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Conclusión </w:t>
            </w:r>
          </w:p>
        </w:tc>
        <w:tc>
          <w:tcPr>
            <w:tcW w:w="0" w:type="auto"/>
            <w:hideMark/>
          </w:tcPr>
          <w:p w14:paraId="434217A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Argumentación</w:t>
            </w:r>
          </w:p>
        </w:tc>
        <w:tc>
          <w:tcPr>
            <w:tcW w:w="0" w:type="auto"/>
            <w:hideMark/>
          </w:tcPr>
          <w:p w14:paraId="5993736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774" w:type="dxa"/>
            <w:hideMark/>
          </w:tcPr>
          <w:p w14:paraId="08C04CFC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78</w:t>
            </w:r>
          </w:p>
        </w:tc>
      </w:tr>
      <w:tr w:rsidR="002627C2" w:rsidRPr="00E438F4" w14:paraId="5CE61F36" w14:textId="77777777" w:rsidTr="00262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02BD7A88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Cierre</w:t>
            </w:r>
          </w:p>
        </w:tc>
        <w:tc>
          <w:tcPr>
            <w:tcW w:w="0" w:type="auto"/>
            <w:hideMark/>
          </w:tcPr>
          <w:p w14:paraId="3A1265FC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Epílogo</w:t>
            </w:r>
          </w:p>
        </w:tc>
        <w:tc>
          <w:tcPr>
            <w:tcW w:w="0" w:type="auto"/>
            <w:hideMark/>
          </w:tcPr>
          <w:p w14:paraId="6EDF3F53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Exhortación; argumentación </w:t>
            </w:r>
          </w:p>
        </w:tc>
        <w:tc>
          <w:tcPr>
            <w:tcW w:w="0" w:type="auto"/>
            <w:hideMark/>
          </w:tcPr>
          <w:p w14:paraId="058D4EA3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74" w:type="dxa"/>
            <w:hideMark/>
          </w:tcPr>
          <w:p w14:paraId="190E83E1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71</w:t>
            </w:r>
          </w:p>
        </w:tc>
      </w:tr>
      <w:tr w:rsidR="002627C2" w:rsidRPr="00E438F4" w14:paraId="5BAE86A3" w14:textId="77777777" w:rsidTr="002627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hideMark/>
          </w:tcPr>
          <w:p w14:paraId="0348379B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Cierre</w:t>
            </w:r>
          </w:p>
        </w:tc>
        <w:tc>
          <w:tcPr>
            <w:tcW w:w="0" w:type="auto"/>
            <w:hideMark/>
          </w:tcPr>
          <w:p w14:paraId="0489F8B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Agradecimiento </w:t>
            </w:r>
          </w:p>
        </w:tc>
        <w:tc>
          <w:tcPr>
            <w:tcW w:w="0" w:type="auto"/>
            <w:hideMark/>
          </w:tcPr>
          <w:p w14:paraId="3C187D26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Agradecimiento</w:t>
            </w:r>
          </w:p>
        </w:tc>
        <w:tc>
          <w:tcPr>
            <w:tcW w:w="0" w:type="auto"/>
            <w:hideMark/>
          </w:tcPr>
          <w:p w14:paraId="1285E966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74" w:type="dxa"/>
            <w:hideMark/>
          </w:tcPr>
          <w:p w14:paraId="3657A700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57</w:t>
            </w:r>
          </w:p>
        </w:tc>
      </w:tr>
    </w:tbl>
    <w:p w14:paraId="5042B4B0" w14:textId="1E3D61F1" w:rsidR="00F77D38" w:rsidRDefault="00F77D38"/>
    <w:p w14:paraId="33E31692" w14:textId="29E5A579" w:rsidR="002627C2" w:rsidRDefault="002627C2"/>
    <w:tbl>
      <w:tblPr>
        <w:tblStyle w:val="PlainTable3"/>
        <w:tblW w:w="8273" w:type="dxa"/>
        <w:jc w:val="center"/>
        <w:tblLook w:val="04A0" w:firstRow="1" w:lastRow="0" w:firstColumn="1" w:lastColumn="0" w:noHBand="0" w:noVBand="1"/>
      </w:tblPr>
      <w:tblGrid>
        <w:gridCol w:w="1238"/>
        <w:gridCol w:w="2201"/>
        <w:gridCol w:w="1221"/>
        <w:gridCol w:w="516"/>
        <w:gridCol w:w="3097"/>
      </w:tblGrid>
      <w:tr w:rsidR="002627C2" w:rsidRPr="00BF3F6B" w14:paraId="02959F4D" w14:textId="77777777" w:rsidTr="0080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73" w:type="dxa"/>
            <w:gridSpan w:val="5"/>
            <w:hideMark/>
          </w:tcPr>
          <w:p w14:paraId="4EF0AFD0" w14:textId="77777777" w:rsidR="002627C2" w:rsidRPr="00916D6D" w:rsidRDefault="002627C2" w:rsidP="00802AC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F11DC">
              <w:rPr>
                <w:rFonts w:ascii="Times New Roman" w:hAnsi="Times New Roman" w:cs="Times New Roman"/>
                <w:caps w:val="0"/>
                <w:lang w:val="es-ES_tradnl"/>
              </w:rPr>
              <w:t>Tabla 7.</w:t>
            </w:r>
            <w:r w:rsidRPr="00916D6D"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Elementos estructurales: p</w:t>
            </w:r>
            <w:r w:rsidRPr="008C3233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 xml:space="preserve">rofesores de </w:t>
            </w:r>
            <w:r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L</w:t>
            </w:r>
            <w:r w:rsidRPr="008C3233">
              <w:rPr>
                <w:rFonts w:ascii="Times New Roman" w:hAnsi="Times New Roman" w:cs="Times New Roman"/>
                <w:b w:val="0"/>
                <w:caps w:val="0"/>
                <w:lang w:val="es-ES_tradnl"/>
              </w:rPr>
              <w:t>iteratura</w:t>
            </w:r>
          </w:p>
        </w:tc>
      </w:tr>
      <w:tr w:rsidR="002627C2" w:rsidRPr="00916D6D" w14:paraId="69BED6C3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hideMark/>
          </w:tcPr>
          <w:p w14:paraId="410CED31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  <w:t>Macro</w:t>
            </w: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-</w:t>
            </w:r>
            <w:r w:rsidRPr="00714132"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  <w:t>etapa</w:t>
            </w:r>
          </w:p>
        </w:tc>
        <w:tc>
          <w:tcPr>
            <w:tcW w:w="0" w:type="auto"/>
            <w:hideMark/>
          </w:tcPr>
          <w:p w14:paraId="27F44EB1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Fases funcionales</w:t>
            </w:r>
          </w:p>
        </w:tc>
        <w:tc>
          <w:tcPr>
            <w:tcW w:w="0" w:type="auto"/>
            <w:hideMark/>
          </w:tcPr>
          <w:p w14:paraId="627B974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Ponentes</w:t>
            </w:r>
            <w:r w:rsidRPr="00DC41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 (N=10)</w:t>
            </w:r>
          </w:p>
        </w:tc>
        <w:tc>
          <w:tcPr>
            <w:tcW w:w="0" w:type="auto"/>
            <w:hideMark/>
          </w:tcPr>
          <w:p w14:paraId="3A670A08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0" w:type="auto"/>
            <w:hideMark/>
          </w:tcPr>
          <w:p w14:paraId="1DF8B830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Ejemplos</w:t>
            </w:r>
          </w:p>
        </w:tc>
      </w:tr>
      <w:tr w:rsidR="002627C2" w:rsidRPr="00BF3F6B" w14:paraId="7A01ED12" w14:textId="77777777" w:rsidTr="00802ACA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hideMark/>
          </w:tcPr>
          <w:p w14:paraId="5941E210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</w:tc>
        <w:tc>
          <w:tcPr>
            <w:tcW w:w="0" w:type="auto"/>
            <w:hideMark/>
          </w:tcPr>
          <w:p w14:paraId="4F8A56E1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Agradecimiento; humor, benevolencia</w:t>
            </w:r>
          </w:p>
        </w:tc>
        <w:tc>
          <w:tcPr>
            <w:tcW w:w="0" w:type="auto"/>
            <w:hideMark/>
          </w:tcPr>
          <w:p w14:paraId="0933D221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0" w:type="auto"/>
            <w:hideMark/>
          </w:tcPr>
          <w:p w14:paraId="2410EE0B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90</w:t>
            </w:r>
          </w:p>
        </w:tc>
        <w:tc>
          <w:tcPr>
            <w:tcW w:w="0" w:type="auto"/>
            <w:hideMark/>
          </w:tcPr>
          <w:p w14:paraId="3888DC5C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Gracias, muchas gracias a todos por estar aquí [P32]</w:t>
            </w:r>
          </w:p>
          <w:p w14:paraId="757A906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627C2" w:rsidRPr="0071478B" w14:paraId="60A8B6E5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hideMark/>
          </w:tcPr>
          <w:p w14:paraId="36F0B3EA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4B32F2E5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Anuncio del tema </w:t>
            </w:r>
          </w:p>
        </w:tc>
        <w:tc>
          <w:tcPr>
            <w:tcW w:w="0" w:type="auto"/>
            <w:hideMark/>
          </w:tcPr>
          <w:p w14:paraId="7C9D21B1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0" w:type="auto"/>
            <w:hideMark/>
          </w:tcPr>
          <w:p w14:paraId="33226FB9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90</w:t>
            </w:r>
          </w:p>
        </w:tc>
        <w:tc>
          <w:tcPr>
            <w:tcW w:w="0" w:type="auto"/>
            <w:hideMark/>
          </w:tcPr>
          <w:p w14:paraId="4B24DFC0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Este  trabajo es un primer acercamiento a un pasaje de la novela…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[P9]</w:t>
            </w:r>
          </w:p>
        </w:tc>
      </w:tr>
      <w:tr w:rsidR="002627C2" w:rsidRPr="0071478B" w14:paraId="37D002DA" w14:textId="77777777" w:rsidTr="00802ACA">
        <w:trPr>
          <w:trHeight w:val="1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hideMark/>
          </w:tcPr>
          <w:p w14:paraId="437D497B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3878C8CE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Contexto social e histórico del tema </w:t>
            </w:r>
          </w:p>
        </w:tc>
        <w:tc>
          <w:tcPr>
            <w:tcW w:w="0" w:type="auto"/>
            <w:hideMark/>
          </w:tcPr>
          <w:p w14:paraId="0CBC4781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0" w:type="auto"/>
            <w:hideMark/>
          </w:tcPr>
          <w:p w14:paraId="2E0FC9F9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80</w:t>
            </w:r>
          </w:p>
        </w:tc>
        <w:tc>
          <w:tcPr>
            <w:tcW w:w="0" w:type="auto"/>
            <w:hideMark/>
          </w:tcPr>
          <w:p w14:paraId="2EC4327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En 1927, México experimenta los albores de…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[P26]</w:t>
            </w:r>
          </w:p>
        </w:tc>
      </w:tr>
      <w:tr w:rsidR="002627C2" w:rsidRPr="00BF3F6B" w14:paraId="5D32E169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hideMark/>
          </w:tcPr>
          <w:p w14:paraId="420A2AF4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1B1EB09A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Tesis explícita </w:t>
            </w:r>
          </w:p>
        </w:tc>
        <w:tc>
          <w:tcPr>
            <w:tcW w:w="0" w:type="auto"/>
            <w:hideMark/>
          </w:tcPr>
          <w:p w14:paraId="0369D53F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0" w:type="auto"/>
            <w:hideMark/>
          </w:tcPr>
          <w:p w14:paraId="0E268870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70</w:t>
            </w:r>
          </w:p>
        </w:tc>
        <w:tc>
          <w:tcPr>
            <w:tcW w:w="0" w:type="auto"/>
            <w:hideMark/>
          </w:tcPr>
          <w:p w14:paraId="774CED27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En esta comunicación es mi intención señalar…[P20]</w:t>
            </w:r>
          </w:p>
        </w:tc>
      </w:tr>
      <w:tr w:rsidR="002627C2" w:rsidRPr="00BF3F6B" w14:paraId="6CCD6F82" w14:textId="77777777" w:rsidTr="00802ACA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hideMark/>
          </w:tcPr>
          <w:p w14:paraId="03FE56E2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4F57D87E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Análisis de texto con citas</w:t>
            </w:r>
          </w:p>
        </w:tc>
        <w:tc>
          <w:tcPr>
            <w:tcW w:w="0" w:type="auto"/>
            <w:hideMark/>
          </w:tcPr>
          <w:p w14:paraId="7819430B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0" w:type="auto"/>
            <w:hideMark/>
          </w:tcPr>
          <w:p w14:paraId="7C2E0510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0" w:type="auto"/>
            <w:hideMark/>
          </w:tcPr>
          <w:p w14:paraId="0C8531A0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...que es lo que nos interesa  </w:t>
            </w:r>
            <w:proofErr w:type="spellStart"/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ehh</w:t>
            </w:r>
            <w:proofErr w:type="spellEnd"/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y cito: [P19]</w:t>
            </w:r>
          </w:p>
        </w:tc>
      </w:tr>
      <w:tr w:rsidR="002627C2" w:rsidRPr="0071478B" w14:paraId="0EC5B92B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hideMark/>
          </w:tcPr>
          <w:p w14:paraId="203BCAC2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Conclusión</w:t>
            </w:r>
          </w:p>
        </w:tc>
        <w:tc>
          <w:tcPr>
            <w:tcW w:w="0" w:type="auto"/>
            <w:hideMark/>
          </w:tcPr>
          <w:p w14:paraId="30DE4A1F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Conclusión 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del tema</w:t>
            </w:r>
          </w:p>
        </w:tc>
        <w:tc>
          <w:tcPr>
            <w:tcW w:w="0" w:type="auto"/>
            <w:hideMark/>
          </w:tcPr>
          <w:p w14:paraId="5ACE5257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0" w:type="auto"/>
            <w:hideMark/>
          </w:tcPr>
          <w:p w14:paraId="3839AD98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90</w:t>
            </w:r>
          </w:p>
        </w:tc>
        <w:tc>
          <w:tcPr>
            <w:tcW w:w="0" w:type="auto"/>
            <w:hideMark/>
          </w:tcPr>
          <w:p w14:paraId="17C57FD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En conclusión, veo la importancia de este poema…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[P3]</w:t>
            </w:r>
          </w:p>
        </w:tc>
      </w:tr>
      <w:tr w:rsidR="002627C2" w:rsidRPr="00916D6D" w14:paraId="13C808B0" w14:textId="77777777" w:rsidTr="00802ACA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hideMark/>
          </w:tcPr>
          <w:p w14:paraId="525D4F3B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Cierre</w:t>
            </w:r>
          </w:p>
        </w:tc>
        <w:tc>
          <w:tcPr>
            <w:tcW w:w="0" w:type="auto"/>
            <w:hideMark/>
          </w:tcPr>
          <w:p w14:paraId="60B57581" w14:textId="77777777" w:rsidR="002627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Agradecimiento</w:t>
            </w:r>
          </w:p>
          <w:p w14:paraId="2C69C55C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Anuncio del fin</w:t>
            </w:r>
          </w:p>
        </w:tc>
        <w:tc>
          <w:tcPr>
            <w:tcW w:w="0" w:type="auto"/>
            <w:hideMark/>
          </w:tcPr>
          <w:p w14:paraId="70C518A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0" w:type="auto"/>
            <w:hideMark/>
          </w:tcPr>
          <w:p w14:paraId="5450EF9A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70</w:t>
            </w:r>
          </w:p>
        </w:tc>
        <w:tc>
          <w:tcPr>
            <w:tcW w:w="0" w:type="auto"/>
            <w:hideMark/>
          </w:tcPr>
          <w:p w14:paraId="4004D4DE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Gracias [P32]</w:t>
            </w:r>
          </w:p>
          <w:p w14:paraId="14670E09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 con eso... [P15]</w:t>
            </w:r>
          </w:p>
          <w:p w14:paraId="50922A63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O.K? [P2]</w:t>
            </w:r>
          </w:p>
          <w:p w14:paraId="1270FDD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6A09E2E7" w14:textId="1852B0DB" w:rsidR="002627C2" w:rsidRDefault="002627C2"/>
    <w:p w14:paraId="37577B7B" w14:textId="3228E0D2" w:rsidR="002627C2" w:rsidRDefault="002627C2"/>
    <w:p w14:paraId="6545A889" w14:textId="3C5F7E37" w:rsidR="002627C2" w:rsidRDefault="002627C2"/>
    <w:tbl>
      <w:tblPr>
        <w:tblStyle w:val="PlainTable3"/>
        <w:tblW w:w="8348" w:type="dxa"/>
        <w:jc w:val="center"/>
        <w:tblLook w:val="04A0" w:firstRow="1" w:lastRow="0" w:firstColumn="1" w:lastColumn="0" w:noHBand="0" w:noVBand="1"/>
      </w:tblPr>
      <w:tblGrid>
        <w:gridCol w:w="1294"/>
        <w:gridCol w:w="1722"/>
        <w:gridCol w:w="983"/>
        <w:gridCol w:w="766"/>
        <w:gridCol w:w="3583"/>
      </w:tblGrid>
      <w:tr w:rsidR="002627C2" w:rsidRPr="00BF3F6B" w14:paraId="5B7F74A5" w14:textId="77777777" w:rsidTr="0080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48" w:type="dxa"/>
            <w:gridSpan w:val="5"/>
            <w:hideMark/>
          </w:tcPr>
          <w:p w14:paraId="3989188C" w14:textId="77777777" w:rsidR="002627C2" w:rsidRPr="00E438F4" w:rsidRDefault="002627C2" w:rsidP="00802AC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32B2E">
              <w:rPr>
                <w:rFonts w:ascii="Times New Roman" w:hAnsi="Times New Roman" w:cs="Times New Roman"/>
                <w:caps w:val="0"/>
                <w:lang w:val="es-ES_tradnl"/>
              </w:rPr>
              <w:t>Tabla 8.</w:t>
            </w:r>
            <w:r w:rsidRPr="00E438F4"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 xml:space="preserve">Elementos estructurales: </w:t>
            </w:r>
            <w:r w:rsidRPr="00E438F4"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 xml:space="preserve">profesores de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>L</w:t>
            </w:r>
            <w:r w:rsidRPr="00E438F4">
              <w:rPr>
                <w:rFonts w:ascii="Times New Roman" w:hAnsi="Times New Roman" w:cs="Times New Roman"/>
                <w:b w:val="0"/>
                <w:bCs w:val="0"/>
                <w:caps w:val="0"/>
                <w:lang w:val="es-ES_tradnl"/>
              </w:rPr>
              <w:t>ingüística</w:t>
            </w:r>
          </w:p>
        </w:tc>
      </w:tr>
      <w:tr w:rsidR="002627C2" w:rsidRPr="00E438F4" w14:paraId="7A36F48D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43AACA36" w14:textId="77777777" w:rsidR="002627C2" w:rsidRPr="00714132" w:rsidRDefault="002627C2" w:rsidP="00802ACA">
            <w:pPr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caps w:val="0"/>
                <w:sz w:val="20"/>
                <w:szCs w:val="20"/>
                <w:lang w:val="es-ES_tradnl"/>
              </w:rPr>
              <w:t>Macro-etapa</w:t>
            </w:r>
          </w:p>
        </w:tc>
        <w:tc>
          <w:tcPr>
            <w:tcW w:w="0" w:type="auto"/>
            <w:hideMark/>
          </w:tcPr>
          <w:p w14:paraId="0A1C658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Fases</w:t>
            </w:r>
            <w:r w:rsidRPr="00DC41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0" w:type="auto"/>
            <w:hideMark/>
          </w:tcPr>
          <w:p w14:paraId="7E6F4201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Ponentes</w:t>
            </w:r>
          </w:p>
          <w:p w14:paraId="0D44246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(N=7)</w:t>
            </w:r>
          </w:p>
        </w:tc>
        <w:tc>
          <w:tcPr>
            <w:tcW w:w="0" w:type="auto"/>
            <w:hideMark/>
          </w:tcPr>
          <w:p w14:paraId="0A34C5E8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       %</w:t>
            </w:r>
          </w:p>
        </w:tc>
        <w:tc>
          <w:tcPr>
            <w:tcW w:w="3583" w:type="dxa"/>
            <w:hideMark/>
          </w:tcPr>
          <w:p w14:paraId="259903E3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Ejemplos</w:t>
            </w:r>
          </w:p>
        </w:tc>
      </w:tr>
      <w:tr w:rsidR="002627C2" w:rsidRPr="0071478B" w14:paraId="78DE6F01" w14:textId="77777777" w:rsidTr="00802ACA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2950C44E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Apertura</w:t>
            </w:r>
          </w:p>
        </w:tc>
        <w:tc>
          <w:tcPr>
            <w:tcW w:w="0" w:type="auto"/>
            <w:hideMark/>
          </w:tcPr>
          <w:p w14:paraId="1A879A36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Saludos; agradecimiento;</w:t>
            </w:r>
          </w:p>
          <w:p w14:paraId="5F33D418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Benevolencia;</w:t>
            </w:r>
          </w:p>
          <w:p w14:paraId="625C8BB0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Anuncio de tema</w:t>
            </w:r>
          </w:p>
        </w:tc>
        <w:tc>
          <w:tcPr>
            <w:tcW w:w="0" w:type="auto"/>
            <w:hideMark/>
          </w:tcPr>
          <w:p w14:paraId="1367B927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0" w:type="auto"/>
            <w:hideMark/>
          </w:tcPr>
          <w:p w14:paraId="0D36DB5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71.4</w:t>
            </w:r>
          </w:p>
        </w:tc>
        <w:tc>
          <w:tcPr>
            <w:tcW w:w="3583" w:type="dxa"/>
            <w:hideMark/>
          </w:tcPr>
          <w:p w14:paraId="0C889D94" w14:textId="77777777" w:rsidR="002627C2" w:rsidRPr="00DC41AD" w:rsidRDefault="002627C2" w:rsidP="0080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entonces, hoy estaré hablando de que el español aca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démico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[P8]</w:t>
            </w:r>
          </w:p>
          <w:p w14:paraId="7011E080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627C2" w:rsidRPr="0071478B" w14:paraId="085C8DDC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085577C5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51E08487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Revisión bibliográfica </w:t>
            </w:r>
          </w:p>
        </w:tc>
        <w:tc>
          <w:tcPr>
            <w:tcW w:w="0" w:type="auto"/>
            <w:hideMark/>
          </w:tcPr>
          <w:p w14:paraId="2D48FF38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0" w:type="auto"/>
            <w:hideMark/>
          </w:tcPr>
          <w:p w14:paraId="6473C87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3583" w:type="dxa"/>
            <w:hideMark/>
          </w:tcPr>
          <w:p w14:paraId="48DE046C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… y Chomsky ha planteado  que…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[P27]</w:t>
            </w:r>
          </w:p>
        </w:tc>
      </w:tr>
      <w:tr w:rsidR="002627C2" w:rsidRPr="00BF3F6B" w14:paraId="565C5B7B" w14:textId="77777777" w:rsidTr="00802ACA">
        <w:trPr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61BAF69A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</w:t>
            </w:r>
          </w:p>
        </w:tc>
        <w:tc>
          <w:tcPr>
            <w:tcW w:w="0" w:type="auto"/>
            <w:hideMark/>
          </w:tcPr>
          <w:p w14:paraId="5C936F4D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Relevancia del tema</w:t>
            </w:r>
          </w:p>
          <w:p w14:paraId="1F21B265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0" w:type="auto"/>
            <w:hideMark/>
          </w:tcPr>
          <w:p w14:paraId="6AC582DD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0" w:type="auto"/>
            <w:hideMark/>
          </w:tcPr>
          <w:p w14:paraId="363A3EA3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85.7</w:t>
            </w:r>
          </w:p>
        </w:tc>
        <w:tc>
          <w:tcPr>
            <w:tcW w:w="3583" w:type="dxa"/>
            <w:hideMark/>
          </w:tcPr>
          <w:p w14:paraId="7381D1D9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Pues hay que hacer investigación. De ahí que, en este trabajo hay que seguir investigando…[P27]</w:t>
            </w:r>
          </w:p>
        </w:tc>
      </w:tr>
      <w:tr w:rsidR="002627C2" w:rsidRPr="00E438F4" w14:paraId="69DB7C56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302E5C05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ES_tradnl"/>
              </w:rPr>
              <w:t>I</w:t>
            </w: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 xml:space="preserve">ntroducción </w:t>
            </w:r>
          </w:p>
        </w:tc>
        <w:tc>
          <w:tcPr>
            <w:tcW w:w="0" w:type="auto"/>
            <w:hideMark/>
          </w:tcPr>
          <w:p w14:paraId="7D8CF997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Preguntas de investigación </w:t>
            </w:r>
          </w:p>
        </w:tc>
        <w:tc>
          <w:tcPr>
            <w:tcW w:w="0" w:type="auto"/>
            <w:hideMark/>
          </w:tcPr>
          <w:p w14:paraId="24500487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0" w:type="auto"/>
            <w:hideMark/>
          </w:tcPr>
          <w:p w14:paraId="2CCA6D76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71.4</w:t>
            </w:r>
          </w:p>
        </w:tc>
        <w:tc>
          <w:tcPr>
            <w:tcW w:w="3583" w:type="dxa"/>
            <w:hideMark/>
          </w:tcPr>
          <w:p w14:paraId="6CD6071B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¿Cuál es la distribución de los tres dialectos que afectan los factores lingüísticos? [P27]</w:t>
            </w:r>
          </w:p>
        </w:tc>
      </w:tr>
      <w:tr w:rsidR="002627C2" w:rsidRPr="00E438F4" w14:paraId="2D7CA89A" w14:textId="77777777" w:rsidTr="00802ACA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243DCDE1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714132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Introducción/</w:t>
            </w:r>
          </w:p>
          <w:p w14:paraId="720FF405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  <w:p w14:paraId="6911685D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29332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  <w:p w14:paraId="5BDD9E10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29332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0" w:type="auto"/>
            <w:hideMark/>
          </w:tcPr>
          <w:p w14:paraId="6005A354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Tesis explícita </w:t>
            </w:r>
          </w:p>
        </w:tc>
        <w:tc>
          <w:tcPr>
            <w:tcW w:w="0" w:type="auto"/>
            <w:hideMark/>
          </w:tcPr>
          <w:p w14:paraId="5357AD59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0" w:type="auto"/>
            <w:hideMark/>
          </w:tcPr>
          <w:p w14:paraId="65A2156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3583" w:type="dxa"/>
            <w:hideMark/>
          </w:tcPr>
          <w:p w14:paraId="161B3994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quiero ver si existen diferencias lingüísticas sociales y la distribución y a su vez proponer la propuesta de que… [P27]</w:t>
            </w:r>
          </w:p>
        </w:tc>
      </w:tr>
      <w:tr w:rsidR="002627C2" w:rsidRPr="00BF3F6B" w14:paraId="6A890085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225CDA83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lastRenderedPageBreak/>
              <w:t>Desarrollo</w:t>
            </w:r>
          </w:p>
        </w:tc>
        <w:tc>
          <w:tcPr>
            <w:tcW w:w="0" w:type="auto"/>
            <w:hideMark/>
          </w:tcPr>
          <w:p w14:paraId="5F37A0C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Proceso de investigación </w:t>
            </w:r>
          </w:p>
        </w:tc>
        <w:tc>
          <w:tcPr>
            <w:tcW w:w="0" w:type="auto"/>
            <w:hideMark/>
          </w:tcPr>
          <w:p w14:paraId="741F5C7C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0" w:type="auto"/>
            <w:hideMark/>
          </w:tcPr>
          <w:p w14:paraId="722C06B7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3583" w:type="dxa"/>
            <w:hideMark/>
          </w:tcPr>
          <w:p w14:paraId="1E0A9C7C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Ehh</w:t>
            </w:r>
            <w:proofErr w:type="spellEnd"/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trabajamos  con 17… escogimos,17 sujetos de…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[P27]</w:t>
            </w:r>
          </w:p>
          <w:p w14:paraId="1821FA38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…tuve que dejar mucha gente pero fui capaz de recoger </w:t>
            </w:r>
            <w:proofErr w:type="spellStart"/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ahhm</w:t>
            </w:r>
            <w:proofErr w:type="spellEnd"/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textos [P25]</w:t>
            </w:r>
          </w:p>
        </w:tc>
      </w:tr>
      <w:tr w:rsidR="002627C2" w:rsidRPr="00BF3F6B" w14:paraId="50D5EC8E" w14:textId="77777777" w:rsidTr="00802ACA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24E5E7C7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Desarrollo</w:t>
            </w:r>
          </w:p>
        </w:tc>
        <w:tc>
          <w:tcPr>
            <w:tcW w:w="0" w:type="auto"/>
            <w:hideMark/>
          </w:tcPr>
          <w:p w14:paraId="22F981A1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Resultados </w:t>
            </w:r>
          </w:p>
        </w:tc>
        <w:tc>
          <w:tcPr>
            <w:tcW w:w="0" w:type="auto"/>
            <w:hideMark/>
          </w:tcPr>
          <w:p w14:paraId="58EECA24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0" w:type="auto"/>
            <w:hideMark/>
          </w:tcPr>
          <w:p w14:paraId="5BCD99F3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3583" w:type="dxa"/>
            <w:hideMark/>
          </w:tcPr>
          <w:p w14:paraId="7997D511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 veamos los resultados. [P27]</w:t>
            </w:r>
          </w:p>
        </w:tc>
      </w:tr>
      <w:tr w:rsidR="002627C2" w:rsidRPr="00BF3F6B" w14:paraId="38D00135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39E0D555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Conclusión</w:t>
            </w:r>
          </w:p>
        </w:tc>
        <w:tc>
          <w:tcPr>
            <w:tcW w:w="0" w:type="auto"/>
            <w:hideMark/>
          </w:tcPr>
          <w:p w14:paraId="0164FE3E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Conclusión 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del tema</w:t>
            </w:r>
          </w:p>
        </w:tc>
        <w:tc>
          <w:tcPr>
            <w:tcW w:w="0" w:type="auto"/>
            <w:hideMark/>
          </w:tcPr>
          <w:p w14:paraId="1A7A344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0" w:type="auto"/>
            <w:hideMark/>
          </w:tcPr>
          <w:p w14:paraId="5D33E0D4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71.4</w:t>
            </w:r>
          </w:p>
        </w:tc>
        <w:tc>
          <w:tcPr>
            <w:tcW w:w="3583" w:type="dxa"/>
            <w:hideMark/>
          </w:tcPr>
          <w:p w14:paraId="2A451F56" w14:textId="77777777" w:rsidR="002627C2" w:rsidRPr="00DC41AD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Ha llegado la hora de presentar unas breves conclusiones [P13]</w:t>
            </w:r>
          </w:p>
        </w:tc>
      </w:tr>
      <w:tr w:rsidR="002627C2" w:rsidRPr="00E438F4" w14:paraId="709639B2" w14:textId="77777777" w:rsidTr="00802ACA">
        <w:trPr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dxa"/>
            <w:hideMark/>
          </w:tcPr>
          <w:p w14:paraId="1ECB155D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  <w:t>Cierre</w:t>
            </w:r>
          </w:p>
          <w:p w14:paraId="6FFF52B8" w14:textId="77777777" w:rsidR="002627C2" w:rsidRPr="00DD6D92" w:rsidRDefault="002627C2" w:rsidP="00802ACA">
            <w:pP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  <w:lang w:val="es-ES_tradnl"/>
              </w:rPr>
            </w:pPr>
            <w:r w:rsidRPr="0029332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0" w:type="auto"/>
            <w:hideMark/>
          </w:tcPr>
          <w:p w14:paraId="3115570E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Epílogo;</w:t>
            </w:r>
          </w:p>
          <w:p w14:paraId="1AB97174" w14:textId="77777777" w:rsidR="002627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Agradecimiento </w:t>
            </w:r>
          </w:p>
          <w:p w14:paraId="57423FEA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Anuncio del fin</w:t>
            </w:r>
          </w:p>
        </w:tc>
        <w:tc>
          <w:tcPr>
            <w:tcW w:w="0" w:type="auto"/>
            <w:hideMark/>
          </w:tcPr>
          <w:p w14:paraId="239AC682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0" w:type="auto"/>
            <w:hideMark/>
          </w:tcPr>
          <w:p w14:paraId="03BE1C2F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85.7</w:t>
            </w:r>
          </w:p>
        </w:tc>
        <w:tc>
          <w:tcPr>
            <w:tcW w:w="3583" w:type="dxa"/>
            <w:hideMark/>
          </w:tcPr>
          <w:p w14:paraId="2F4BD7F8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…</w:t>
            </w: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esto sale de lo que estaba presentando, solamente que me moría por compartirlo con ustedes [P14]</w:t>
            </w:r>
          </w:p>
          <w:p w14:paraId="0BA914F9" w14:textId="77777777" w:rsidR="002627C2" w:rsidRPr="00DC41AD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C4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Y, es todo. [P29]</w:t>
            </w:r>
          </w:p>
        </w:tc>
      </w:tr>
    </w:tbl>
    <w:p w14:paraId="3679D3C8" w14:textId="7CA8D4BD" w:rsidR="002627C2" w:rsidRDefault="002627C2"/>
    <w:p w14:paraId="73F659B5" w14:textId="4CDC691E" w:rsidR="002627C2" w:rsidRDefault="002627C2"/>
    <w:p w14:paraId="3EB9812F" w14:textId="6D9DC761" w:rsidR="002627C2" w:rsidRDefault="002627C2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53"/>
        <w:gridCol w:w="5490"/>
      </w:tblGrid>
      <w:tr w:rsidR="002627C2" w:rsidRPr="00BF3F6B" w14:paraId="088D3544" w14:textId="77777777" w:rsidTr="0080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3" w:type="dxa"/>
            <w:gridSpan w:val="2"/>
          </w:tcPr>
          <w:p w14:paraId="7CA95E22" w14:textId="77777777" w:rsidR="002627C2" w:rsidRDefault="002627C2" w:rsidP="00802ACA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Tabla</w:t>
            </w:r>
            <w:r w:rsidRPr="006864FD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6864FD">
              <w:rPr>
                <w:rFonts w:ascii="Times New Roman" w:hAnsi="Times New Roman" w:cs="Times New Roman"/>
                <w:caps/>
                <w:lang w:val="es-ES_tradnl"/>
              </w:rPr>
              <w:t xml:space="preserve">9. </w:t>
            </w:r>
            <w:r w:rsidRPr="003D6645">
              <w:rPr>
                <w:rFonts w:ascii="Times New Roman" w:hAnsi="Times New Roman" w:cs="Times New Roman"/>
                <w:b w:val="0"/>
                <w:bCs w:val="0"/>
                <w:caps/>
                <w:lang w:val="es-ES_tradnl"/>
              </w:rPr>
              <w:t>P</w:t>
            </w:r>
            <w:r w:rsidRPr="006864FD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atrones discursivos y léxico-gramaticales</w:t>
            </w:r>
          </w:p>
        </w:tc>
      </w:tr>
      <w:tr w:rsidR="002627C2" w14:paraId="6627F51F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</w:tcPr>
          <w:p w14:paraId="2C412F5F" w14:textId="77777777" w:rsidR="002627C2" w:rsidRDefault="002627C2" w:rsidP="00802ACA">
            <w:pPr>
              <w:spacing w:line="360" w:lineRule="auto"/>
              <w:rPr>
                <w:rFonts w:ascii="Times New Roman" w:hAnsi="Times New Roman" w:cs="Times New Roman"/>
                <w:lang w:val="es-ES_tradnl"/>
              </w:rPr>
            </w:pPr>
            <w:r w:rsidRPr="006864FD">
              <w:rPr>
                <w:rFonts w:ascii="Times New Roman" w:hAnsi="Times New Roman" w:cs="Times New Roman"/>
                <w:lang w:val="es-ES_tradnl"/>
              </w:rPr>
              <w:t>Macro-etapa</w:t>
            </w:r>
          </w:p>
        </w:tc>
        <w:tc>
          <w:tcPr>
            <w:tcW w:w="5490" w:type="dxa"/>
          </w:tcPr>
          <w:p w14:paraId="5BC315CB" w14:textId="77777777" w:rsidR="002627C2" w:rsidRPr="006864FD" w:rsidRDefault="002627C2" w:rsidP="00802A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lang w:val="es-ES_tradnl"/>
              </w:rPr>
              <w:t>Patrones</w:t>
            </w:r>
          </w:p>
        </w:tc>
      </w:tr>
      <w:tr w:rsidR="002627C2" w:rsidRPr="00BF3F6B" w14:paraId="1AF097F4" w14:textId="77777777" w:rsidTr="00802AC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</w:tcPr>
          <w:p w14:paraId="25F38114" w14:textId="77777777" w:rsidR="002627C2" w:rsidRPr="006864FD" w:rsidRDefault="002627C2" w:rsidP="00802AC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6864FD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Apertura</w:t>
            </w:r>
          </w:p>
        </w:tc>
        <w:tc>
          <w:tcPr>
            <w:tcW w:w="5490" w:type="dxa"/>
          </w:tcPr>
          <w:p w14:paraId="09AB9571" w14:textId="77777777" w:rsidR="002627C2" w:rsidRPr="00DB3118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Errores, falsos arranques.</w:t>
            </w:r>
          </w:p>
          <w:p w14:paraId="1690B3DF" w14:textId="77777777" w:rsidR="002627C2" w:rsidRPr="00DB3118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Léxico coloquial o no-técnico.</w:t>
            </w:r>
          </w:p>
          <w:p w14:paraId="48511EBE" w14:textId="77777777" w:rsidR="002627C2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Elementos coloquiales: uso de diminutivos y marcadores discursivos conversacionales (entonces; también; bueno; es decir; pues); continuativos. </w:t>
            </w:r>
          </w:p>
          <w:p w14:paraId="6B1549B8" w14:textId="77777777" w:rsidR="002627C2" w:rsidRPr="00DB3118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Marcadores de la comprensión y consenso: ¿no?;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¿sí?; </w:t>
            </w: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¿verdad?</w:t>
            </w:r>
          </w:p>
          <w:p w14:paraId="2ABA0ADC" w14:textId="77777777" w:rsidR="002627C2" w:rsidRPr="00DB3118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Uso de vocativos (nombres de colegas presentes).</w:t>
            </w:r>
          </w:p>
          <w:p w14:paraId="3E3F6CDE" w14:textId="77777777" w:rsidR="002627C2" w:rsidRPr="00DB3118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Texto interactivo: uso de pronombres de primera y segunda persona; preguntas retóricas; preguntas directas; textos congruentes. </w:t>
            </w:r>
          </w:p>
          <w:p w14:paraId="22405D69" w14:textId="77777777" w:rsidR="002627C2" w:rsidRPr="00DB3118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proofErr w:type="spellStart"/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Modalización</w:t>
            </w:r>
            <w:proofErr w:type="spellEnd"/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.</w:t>
            </w:r>
          </w:p>
          <w:p w14:paraId="1A4C5A0A" w14:textId="77777777" w:rsidR="002627C2" w:rsidRPr="00DB3118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Cláusulas con agentes activos unidas en relaciones paratácticas.</w:t>
            </w:r>
          </w:p>
          <w:p w14:paraId="7E2703C0" w14:textId="77777777" w:rsidR="002627C2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Estrategias de repetición y aposición de información mediante relaciones de proyección.</w:t>
            </w:r>
          </w:p>
          <w:p w14:paraId="39C7DFF3" w14:textId="77777777" w:rsidR="002627C2" w:rsidRPr="003D6645" w:rsidRDefault="002627C2" w:rsidP="00802A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8F7B5D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Narrativas personales.</w:t>
            </w:r>
          </w:p>
          <w:p w14:paraId="43E74937" w14:textId="77777777" w:rsidR="002627C2" w:rsidRPr="003D6645" w:rsidRDefault="002627C2" w:rsidP="00802A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Diálogo directo con la audiencia.</w:t>
            </w:r>
          </w:p>
        </w:tc>
      </w:tr>
      <w:tr w:rsidR="002627C2" w14:paraId="1560A588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</w:tcPr>
          <w:p w14:paraId="1B021E5F" w14:textId="77777777" w:rsidR="002627C2" w:rsidRPr="006864FD" w:rsidRDefault="002627C2" w:rsidP="00802AC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6864FD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Introducción</w:t>
            </w:r>
          </w:p>
        </w:tc>
        <w:tc>
          <w:tcPr>
            <w:tcW w:w="5490" w:type="dxa"/>
          </w:tcPr>
          <w:p w14:paraId="3B53D4DD" w14:textId="77777777" w:rsidR="002627C2" w:rsidRPr="00DB3118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Modo declarativo. </w:t>
            </w:r>
          </w:p>
          <w:p w14:paraId="1A19FE86" w14:textId="77777777" w:rsidR="002627C2" w:rsidRPr="00DB3118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Nominalización. </w:t>
            </w:r>
          </w:p>
          <w:p w14:paraId="72462528" w14:textId="77777777" w:rsidR="002627C2" w:rsidRPr="00DB3118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Estrategias de despersonalización: ‘se’ impersonal y pasivas reflejas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;</w:t>
            </w: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pasivas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;</w:t>
            </w: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pronombres impersonales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;</w:t>
            </w: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plural de modestia o mayestático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;</w:t>
            </w: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metonimia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;</w:t>
            </w: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otras expresiones impersonales.</w:t>
            </w:r>
          </w:p>
          <w:p w14:paraId="080C5E81" w14:textId="77777777" w:rsidR="002627C2" w:rsidRPr="00DB3118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Incongruencia gramatical: metáforas gramaticales.</w:t>
            </w:r>
          </w:p>
          <w:p w14:paraId="5D922ECA" w14:textId="77777777" w:rsidR="002627C2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Procesos verbales (habla, dice), mentales (piensa, considera, se centra) y existenciales (hay). Verbos materiales conjugados en pasado.</w:t>
            </w:r>
          </w:p>
          <w:p w14:paraId="4C19D080" w14:textId="77777777" w:rsidR="002627C2" w:rsidRPr="00DB3118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Heteroglosia</w:t>
            </w:r>
            <w:proofErr w:type="spellEnd"/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 citas directas.</w:t>
            </w:r>
          </w:p>
        </w:tc>
      </w:tr>
      <w:tr w:rsidR="002627C2" w:rsidRPr="00BF3F6B" w14:paraId="484C3B10" w14:textId="77777777" w:rsidTr="00802AC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</w:tcPr>
          <w:p w14:paraId="37BAFC84" w14:textId="77777777" w:rsidR="002627C2" w:rsidRPr="006864FD" w:rsidRDefault="002627C2" w:rsidP="00802AC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6864FD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Desarrollo</w:t>
            </w:r>
          </w:p>
        </w:tc>
        <w:tc>
          <w:tcPr>
            <w:tcW w:w="5490" w:type="dxa"/>
          </w:tcPr>
          <w:p w14:paraId="1B7630F1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Modo declarativo. </w:t>
            </w:r>
          </w:p>
          <w:p w14:paraId="204050FD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Nominalización. </w:t>
            </w:r>
          </w:p>
          <w:p w14:paraId="5E6FBFAB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</w:t>
            </w: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espersonalización.</w:t>
            </w:r>
          </w:p>
          <w:p w14:paraId="0018E116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Lenguaje técnico.</w:t>
            </w:r>
          </w:p>
          <w:p w14:paraId="557FB3ED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Lenguaje descriptivo.</w:t>
            </w:r>
          </w:p>
          <w:p w14:paraId="1F266803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Procesos relaciones, materiales y mentales (en ese orden).</w:t>
            </w:r>
          </w:p>
          <w:p w14:paraId="1F710532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Incongruencia gramatical: uso de metáforas gramaticales.</w:t>
            </w:r>
          </w:p>
          <w:p w14:paraId="4DE11B4A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lastRenderedPageBreak/>
              <w:t>Procesos verbales (habla, dice), mentales (piensa, considera, se centra) y existenciales (hay). Verbos materiales conjugados en pasado.</w:t>
            </w:r>
          </w:p>
          <w:p w14:paraId="4FE0D4B3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Heteroglosia</w:t>
            </w:r>
            <w:proofErr w:type="spellEnd"/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 citas directas.</w:t>
            </w:r>
          </w:p>
          <w:p w14:paraId="7F4CC9AA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Aumento de relaciones lógico-semánticas de hipotaxis.</w:t>
            </w:r>
          </w:p>
          <w:p w14:paraId="3FE17B84" w14:textId="77777777" w:rsidR="002627C2" w:rsidRPr="00DB3118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DB311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Expansión de la frase nominal.</w:t>
            </w:r>
          </w:p>
        </w:tc>
      </w:tr>
      <w:tr w:rsidR="002627C2" w:rsidRPr="00BF3F6B" w14:paraId="3DA78CC3" w14:textId="77777777" w:rsidTr="0080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</w:tcPr>
          <w:p w14:paraId="2F82B2EC" w14:textId="77777777" w:rsidR="002627C2" w:rsidRPr="00714132" w:rsidRDefault="002627C2" w:rsidP="00802ACA">
            <w:pPr>
              <w:rPr>
                <w:rFonts w:ascii="Times New Roman" w:hAnsi="Times New Roman" w:cs="Times New Roman"/>
                <w:b w:val="0"/>
                <w:lang w:val="es-ES_tradnl"/>
              </w:rPr>
            </w:pPr>
            <w:proofErr w:type="spellStart"/>
            <w:r w:rsidRPr="00714132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Conclusión</w:t>
            </w:r>
            <w:proofErr w:type="spellEnd"/>
          </w:p>
        </w:tc>
        <w:tc>
          <w:tcPr>
            <w:tcW w:w="5490" w:type="dxa"/>
          </w:tcPr>
          <w:p w14:paraId="4416E6F8" w14:textId="77777777" w:rsidR="002627C2" w:rsidRPr="00034329" w:rsidRDefault="002627C2" w:rsidP="0080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Se repiten los p</w:t>
            </w:r>
            <w:r w:rsidRPr="0003432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atrones encontrados en la introducción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</w:tr>
      <w:tr w:rsidR="002627C2" w:rsidRPr="00BF3F6B" w14:paraId="0CE12F48" w14:textId="77777777" w:rsidTr="00802AC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</w:tcPr>
          <w:p w14:paraId="5FCFF86B" w14:textId="77777777" w:rsidR="002627C2" w:rsidRPr="006864FD" w:rsidRDefault="002627C2" w:rsidP="00802AC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Cierre</w:t>
            </w:r>
          </w:p>
        </w:tc>
        <w:tc>
          <w:tcPr>
            <w:tcW w:w="5490" w:type="dxa"/>
          </w:tcPr>
          <w:p w14:paraId="487A0A12" w14:textId="77777777" w:rsidR="002627C2" w:rsidRDefault="002627C2" w:rsidP="0080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Se repiten los p</w:t>
            </w:r>
            <w:r w:rsidRPr="00034329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atrones encontrados en la introducción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.</w:t>
            </w:r>
          </w:p>
        </w:tc>
      </w:tr>
    </w:tbl>
    <w:p w14:paraId="58F6D63D" w14:textId="35DF8F5C" w:rsidR="002627C2" w:rsidRDefault="002627C2">
      <w:pPr>
        <w:rPr>
          <w:lang w:val="es-ES"/>
        </w:rPr>
      </w:pPr>
    </w:p>
    <w:p w14:paraId="5C8B8AB8" w14:textId="7055ADED" w:rsidR="002627C2" w:rsidRDefault="002627C2">
      <w:pPr>
        <w:rPr>
          <w:lang w:val="es-ES"/>
        </w:rPr>
      </w:pPr>
    </w:p>
    <w:p w14:paraId="21FE4B52" w14:textId="339C43C2" w:rsidR="002627C2" w:rsidRDefault="002627C2">
      <w:pPr>
        <w:rPr>
          <w:lang w:val="es-ES"/>
        </w:rPr>
      </w:pPr>
    </w:p>
    <w:p w14:paraId="00A849E2" w14:textId="77777777" w:rsidR="00142B22" w:rsidRDefault="00142B22" w:rsidP="00142B22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53271AB3" w14:textId="77777777" w:rsidR="00142B22" w:rsidRDefault="00142B22" w:rsidP="00142B22">
      <w:pPr>
        <w:spacing w:line="360" w:lineRule="auto"/>
        <w:jc w:val="center"/>
        <w:outlineLvl w:val="0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Figura 1. Estructura genérica </w:t>
      </w:r>
    </w:p>
    <w:p w14:paraId="1E381654" w14:textId="77777777" w:rsidR="00142B22" w:rsidRDefault="00142B22" w:rsidP="00142B22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68BD5686" w14:textId="77777777" w:rsidR="00142B22" w:rsidRPr="00B0335E" w:rsidRDefault="00142B22" w:rsidP="00142B22">
      <w:pPr>
        <w:spacing w:line="360" w:lineRule="auto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0E76D818" wp14:editId="004CDAE7">
            <wp:extent cx="2356081" cy="30034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9-24 at 21.54.3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544" cy="301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D53DB" w14:textId="77777777" w:rsidR="00142B22" w:rsidRPr="00B0335E" w:rsidRDefault="00142B22" w:rsidP="00142B22">
      <w:pPr>
        <w:spacing w:line="360" w:lineRule="auto"/>
        <w:rPr>
          <w:rFonts w:ascii="Times New Roman" w:hAnsi="Times New Roman" w:cs="Times New Roman"/>
          <w:lang w:val="es-ES"/>
        </w:rPr>
      </w:pPr>
      <w:r w:rsidRPr="00B0335E">
        <w:rPr>
          <w:rFonts w:ascii="Times New Roman" w:hAnsi="Times New Roman" w:cs="Times New Roman"/>
          <w:lang w:val="es-ES"/>
        </w:rPr>
        <w:tab/>
      </w:r>
    </w:p>
    <w:p w14:paraId="0CE04172" w14:textId="77777777" w:rsidR="002627C2" w:rsidRPr="002627C2" w:rsidRDefault="002627C2">
      <w:pPr>
        <w:rPr>
          <w:lang w:val="es-ES"/>
        </w:rPr>
      </w:pPr>
    </w:p>
    <w:p w14:paraId="2A1AB109" w14:textId="77777777" w:rsidR="00F77D38" w:rsidRPr="002627C2" w:rsidRDefault="00F77D38">
      <w:pPr>
        <w:rPr>
          <w:lang w:val="es-ES"/>
        </w:rPr>
      </w:pPr>
    </w:p>
    <w:p w14:paraId="216517DE" w14:textId="77777777" w:rsidR="00F77D38" w:rsidRDefault="00F77D38" w:rsidP="00F77D38">
      <w:pPr>
        <w:spacing w:line="360" w:lineRule="auto"/>
        <w:outlineLvl w:val="0"/>
        <w:rPr>
          <w:rFonts w:ascii="Times New Roman" w:hAnsi="Times New Roman" w:cs="Times New Roman"/>
          <w:lang w:val="es-ES_tradnl"/>
        </w:rPr>
      </w:pPr>
    </w:p>
    <w:p w14:paraId="3E516495" w14:textId="77777777" w:rsidR="00F77D38" w:rsidRDefault="00F77D38" w:rsidP="00F77D38">
      <w:pPr>
        <w:spacing w:line="360" w:lineRule="auto"/>
        <w:outlineLvl w:val="0"/>
        <w:rPr>
          <w:rFonts w:ascii="Times New Roman" w:hAnsi="Times New Roman" w:cs="Times New Roman"/>
          <w:lang w:val="es-ES_tradnl"/>
        </w:rPr>
      </w:pPr>
    </w:p>
    <w:p w14:paraId="22809277" w14:textId="77777777" w:rsidR="00F77D38" w:rsidRDefault="00F77D38" w:rsidP="00F77D38">
      <w:pPr>
        <w:rPr>
          <w:rFonts w:ascii="Times New Roman" w:hAnsi="Times New Roman" w:cs="Times New Roman"/>
          <w:lang w:val="es-ES_tradnl"/>
        </w:rPr>
      </w:pPr>
    </w:p>
    <w:p w14:paraId="083DF370" w14:textId="3BBB0C5D" w:rsidR="00F77D38" w:rsidRPr="002627C2" w:rsidRDefault="00F77D38">
      <w:pPr>
        <w:rPr>
          <w:lang w:val="es-ES"/>
        </w:rPr>
      </w:pPr>
    </w:p>
    <w:sectPr w:rsidR="00F77D38" w:rsidRPr="002627C2" w:rsidSect="002C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0870B" w14:textId="77777777" w:rsidR="00E97CAE" w:rsidRDefault="00E97CAE" w:rsidP="002627C2">
      <w:r>
        <w:separator/>
      </w:r>
    </w:p>
  </w:endnote>
  <w:endnote w:type="continuationSeparator" w:id="0">
    <w:p w14:paraId="5B7ECC57" w14:textId="77777777" w:rsidR="00E97CAE" w:rsidRDefault="00E97CAE" w:rsidP="0026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E5F20" w14:textId="77777777" w:rsidR="00E97CAE" w:rsidRDefault="00E97CAE" w:rsidP="002627C2">
      <w:r>
        <w:separator/>
      </w:r>
    </w:p>
  </w:footnote>
  <w:footnote w:type="continuationSeparator" w:id="0">
    <w:p w14:paraId="6B0A555E" w14:textId="77777777" w:rsidR="00E97CAE" w:rsidRDefault="00E97CAE" w:rsidP="0026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32"/>
    <w:rsid w:val="00142B22"/>
    <w:rsid w:val="002627C2"/>
    <w:rsid w:val="002C42D6"/>
    <w:rsid w:val="00A24D94"/>
    <w:rsid w:val="00BF3F6B"/>
    <w:rsid w:val="00E97CAE"/>
    <w:rsid w:val="00F61EA6"/>
    <w:rsid w:val="00F77D38"/>
    <w:rsid w:val="00F8382D"/>
    <w:rsid w:val="00FA1776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95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FC0B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6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7C2"/>
  </w:style>
  <w:style w:type="paragraph" w:styleId="Footer">
    <w:name w:val="footer"/>
    <w:basedOn w:val="Normal"/>
    <w:link w:val="FooterChar"/>
    <w:uiPriority w:val="99"/>
    <w:unhideWhenUsed/>
    <w:rsid w:val="0026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7C2"/>
  </w:style>
  <w:style w:type="table" w:styleId="PlainTable2">
    <w:name w:val="Plain Table 2"/>
    <w:basedOn w:val="TableNormal"/>
    <w:uiPriority w:val="42"/>
    <w:rsid w:val="002627C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1096</Words>
  <Characters>6677</Characters>
  <Application>Microsoft Office Word</Application>
  <DocSecurity>0</DocSecurity>
  <Lines>482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2019-10-08T02:39:00Z</dcterms:created>
  <dcterms:modified xsi:type="dcterms:W3CDTF">2020-10-01T04:57:00Z</dcterms:modified>
  <cp:category/>
</cp:coreProperties>
</file>