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0C" w:rsidRPr="00E82A54" w:rsidRDefault="00D73E0C" w:rsidP="00D73E0C">
      <w:pPr>
        <w:spacing w:after="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A54">
        <w:rPr>
          <w:rFonts w:ascii="Times New Roman" w:hAnsi="Times New Roman" w:cs="Times New Roman"/>
          <w:b/>
          <w:sz w:val="24"/>
          <w:szCs w:val="24"/>
        </w:rPr>
        <w:t>La formulación del insulto: variantes del discurso parlamentario</w:t>
      </w:r>
    </w:p>
    <w:p w:rsidR="00D73E0C" w:rsidRPr="00B26C5D" w:rsidRDefault="00D73E0C" w:rsidP="00D73E0C">
      <w:pPr>
        <w:spacing w:after="60" w:line="36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The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linguistic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formulation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of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insults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variation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on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parliamentary</w:t>
      </w:r>
      <w:proofErr w:type="spellEnd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26C5D">
        <w:rPr>
          <w:rFonts w:ascii="Times New Roman" w:hAnsi="Times New Roman" w:cs="Times New Roman"/>
          <w:bCs/>
          <w:i/>
          <w:iCs/>
          <w:sz w:val="24"/>
          <w:szCs w:val="24"/>
        </w:rPr>
        <w:t>discourse</w:t>
      </w:r>
      <w:proofErr w:type="spellEnd"/>
    </w:p>
    <w:p w:rsidR="00023E80" w:rsidRDefault="00023E80"/>
    <w:p w:rsidR="00D73E0C" w:rsidRDefault="00D73E0C">
      <w:r>
        <w:t xml:space="preserve">Autoras: </w:t>
      </w:r>
    </w:p>
    <w:p w:rsidR="00D73E0C" w:rsidRDefault="00D73E0C">
      <w:r>
        <w:t xml:space="preserve">Catalina Fuentes Rodríguez. Universidad de Sevilla: </w:t>
      </w:r>
      <w:hyperlink r:id="rId4" w:history="1">
        <w:r w:rsidRPr="00C74CDC">
          <w:rPr>
            <w:rStyle w:val="Hipervnculo"/>
          </w:rPr>
          <w:t>cfuentes@us.es</w:t>
        </w:r>
      </w:hyperlink>
    </w:p>
    <w:p w:rsidR="00D73E0C" w:rsidRDefault="00D73E0C">
      <w:r>
        <w:t xml:space="preserve">Ester Brenes Peña. Universidad de Córdoba. </w:t>
      </w:r>
      <w:hyperlink r:id="rId5" w:history="1">
        <w:r w:rsidRPr="00C74CDC">
          <w:rPr>
            <w:rStyle w:val="Hipervnculo"/>
          </w:rPr>
          <w:t>mbrenes@uco.es</w:t>
        </w:r>
      </w:hyperlink>
    </w:p>
    <w:p w:rsidR="00D73E0C" w:rsidRDefault="00D73E0C"/>
    <w:p w:rsidR="00D73E0C" w:rsidRDefault="00D73E0C"/>
    <w:p w:rsidR="00D73E0C" w:rsidRDefault="00D73E0C"/>
    <w:p w:rsidR="00D73E0C" w:rsidRDefault="00D73E0C">
      <w:bookmarkStart w:id="0" w:name="_GoBack"/>
      <w:bookmarkEnd w:id="0"/>
    </w:p>
    <w:sectPr w:rsidR="00D73E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0C"/>
    <w:rsid w:val="00023E80"/>
    <w:rsid w:val="00D7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56F6"/>
  <w15:chartTrackingRefBased/>
  <w15:docId w15:val="{6E229A98-E6F2-4383-99E1-DB425CF3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3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enes@uco.es" TargetMode="External"/><Relationship Id="rId4" Type="http://schemas.openxmlformats.org/officeDocument/2006/relationships/hyperlink" Target="mailto:cfuentes@u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2020-04-13T15:49:00Z</dcterms:created>
  <dcterms:modified xsi:type="dcterms:W3CDTF">2020-04-13T15:50:00Z</dcterms:modified>
</cp:coreProperties>
</file>